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947922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B3183F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947922">
        <w:rPr>
          <w:rFonts w:ascii="標楷體" w:eastAsia="標楷體" w:hAnsi="標楷體" w:hint="eastAsia"/>
          <w:sz w:val="28"/>
          <w:szCs w:val="28"/>
        </w:rPr>
        <w:t>26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575AC3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763DB9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763DB9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B13CB9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B13CB9">
        <w:rPr>
          <w:rFonts w:ascii="標楷體" w:eastAsia="標楷體" w:hAnsi="標楷體" w:cs="Segoe UI" w:hint="eastAsia"/>
          <w:sz w:val="28"/>
          <w:szCs w:val="28"/>
        </w:rPr>
        <w:t>男7舍、女2舍案，目前改善後量測驗證報告技服審查中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FE658B" w:rsidP="00FE658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FE658B">
        <w:rPr>
          <w:rFonts w:ascii="標楷體" w:eastAsia="標楷體" w:hAnsi="標楷體" w:cs="Segoe UI" w:hint="eastAsia"/>
          <w:sz w:val="28"/>
          <w:szCs w:val="28"/>
        </w:rPr>
        <w:t>女八九舍案，目前修正後第2次開標流標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311DE4" w:rsidP="00311DE4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311DE4">
        <w:rPr>
          <w:rFonts w:ascii="標楷體" w:eastAsia="標楷體" w:hAnsi="標楷體" w:cs="Segoe UI" w:hint="eastAsia"/>
          <w:sz w:val="28"/>
          <w:szCs w:val="28"/>
        </w:rPr>
        <w:t>男二女六舍之</w:t>
      </w:r>
      <w:proofErr w:type="gramStart"/>
      <w:r w:rsidRPr="00311DE4">
        <w:rPr>
          <w:rFonts w:ascii="標楷體" w:eastAsia="標楷體" w:hAnsi="標楷體" w:cs="Segoe UI" w:hint="eastAsia"/>
          <w:sz w:val="28"/>
          <w:szCs w:val="28"/>
        </w:rPr>
        <w:t>結構詳評預計</w:t>
      </w:r>
      <w:proofErr w:type="gramEnd"/>
      <w:r w:rsidRPr="00311DE4">
        <w:rPr>
          <w:rFonts w:ascii="標楷體" w:eastAsia="標楷體" w:hAnsi="標楷體" w:cs="Segoe UI" w:hint="eastAsia"/>
          <w:sz w:val="28"/>
          <w:szCs w:val="28"/>
        </w:rPr>
        <w:t>於暑假完成。</w:t>
      </w:r>
    </w:p>
    <w:p w:rsidR="003C79F7" w:rsidRDefault="00FE658B" w:rsidP="00FE658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FE658B">
        <w:rPr>
          <w:rFonts w:ascii="標楷體" w:eastAsia="標楷體" w:hAnsi="標楷體" w:cs="Segoe UI" w:hint="eastAsia"/>
          <w:sz w:val="28"/>
          <w:szCs w:val="28"/>
        </w:rPr>
        <w:t>其他能源使用量偏高之館舍，經討論後，女一、三舍部分，</w:t>
      </w:r>
      <w:proofErr w:type="gramStart"/>
      <w:r w:rsidRPr="00FE658B">
        <w:rPr>
          <w:rFonts w:ascii="標楷體" w:eastAsia="標楷體" w:hAnsi="標楷體" w:cs="Segoe UI" w:hint="eastAsia"/>
          <w:sz w:val="28"/>
          <w:szCs w:val="28"/>
        </w:rPr>
        <w:t>廣知已</w:t>
      </w:r>
      <w:proofErr w:type="gramEnd"/>
      <w:r w:rsidRPr="00FE658B">
        <w:rPr>
          <w:rFonts w:ascii="標楷體" w:eastAsia="標楷體" w:hAnsi="標楷體" w:cs="Segoe UI" w:hint="eastAsia"/>
          <w:sz w:val="28"/>
          <w:szCs w:val="28"/>
        </w:rPr>
        <w:t>提供相關位置圖說，預計本</w:t>
      </w:r>
      <w:proofErr w:type="gramStart"/>
      <w:r w:rsidRPr="00FE658B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FE658B">
        <w:rPr>
          <w:rFonts w:ascii="標楷體" w:eastAsia="標楷體" w:hAnsi="標楷體" w:cs="Segoe UI" w:hint="eastAsia"/>
          <w:sz w:val="28"/>
          <w:szCs w:val="28"/>
        </w:rPr>
        <w:t>與住宿服務組討論。另大</w:t>
      </w:r>
      <w:proofErr w:type="gramStart"/>
      <w:r w:rsidRPr="00FE658B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FE658B">
        <w:rPr>
          <w:rFonts w:ascii="標楷體" w:eastAsia="標楷體" w:hAnsi="標楷體" w:cs="Segoe UI" w:hint="eastAsia"/>
          <w:sz w:val="28"/>
          <w:szCs w:val="28"/>
        </w:rPr>
        <w:t>女A、B舍部分，已安排於2/1與捷運公司等相關單位會</w:t>
      </w:r>
      <w:proofErr w:type="gramStart"/>
      <w:r w:rsidRPr="00FE658B">
        <w:rPr>
          <w:rFonts w:ascii="標楷體" w:eastAsia="標楷體" w:hAnsi="標楷體" w:cs="Segoe UI" w:hint="eastAsia"/>
          <w:sz w:val="28"/>
          <w:szCs w:val="28"/>
        </w:rPr>
        <w:t>勘</w:t>
      </w:r>
      <w:proofErr w:type="gramEnd"/>
      <w:r w:rsidRPr="00FE658B">
        <w:rPr>
          <w:rFonts w:ascii="標楷體" w:eastAsia="標楷體" w:hAnsi="標楷體" w:cs="Segoe UI" w:hint="eastAsia"/>
          <w:sz w:val="28"/>
          <w:szCs w:val="28"/>
        </w:rPr>
        <w:t>，以確認該位置是否可建置熱泵系統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C135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13592">
        <w:rPr>
          <w:rFonts w:ascii="標楷體" w:eastAsia="標楷體" w:hAnsi="標楷體" w:cs="Segoe UI" w:hint="eastAsia"/>
          <w:sz w:val="28"/>
          <w:szCs w:val="28"/>
        </w:rPr>
        <w:t>相關監控及軟體施作事宜經聯繫廠商，預計於年前完成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Default="00C13592" w:rsidP="00E10685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13592">
        <w:rPr>
          <w:rFonts w:ascii="標楷體" w:eastAsia="標楷體" w:hAnsi="標楷體" w:cs="Segoe UI" w:hint="eastAsia"/>
          <w:sz w:val="28"/>
          <w:szCs w:val="28"/>
        </w:rPr>
        <w:t>冷卻水塔</w:t>
      </w:r>
      <w:proofErr w:type="gramStart"/>
      <w:r w:rsidRPr="00C13592">
        <w:rPr>
          <w:rFonts w:ascii="標楷體" w:eastAsia="標楷體" w:hAnsi="標楷體" w:cs="Segoe UI" w:hint="eastAsia"/>
          <w:sz w:val="28"/>
          <w:szCs w:val="28"/>
        </w:rPr>
        <w:t>散熱鰭片更新</w:t>
      </w:r>
      <w:proofErr w:type="gramEnd"/>
      <w:r w:rsidR="004D4954">
        <w:rPr>
          <w:rFonts w:ascii="標楷體" w:eastAsia="標楷體" w:hAnsi="標楷體" w:cs="Segoe UI" w:hint="eastAsia"/>
          <w:sz w:val="28"/>
          <w:szCs w:val="28"/>
        </w:rPr>
        <w:t>已於</w:t>
      </w:r>
      <w:r w:rsidRPr="00C13592">
        <w:rPr>
          <w:rFonts w:ascii="標楷體" w:eastAsia="標楷體" w:hAnsi="標楷體" w:cs="Segoe UI" w:hint="eastAsia"/>
          <w:sz w:val="28"/>
          <w:szCs w:val="28"/>
        </w:rPr>
        <w:t>1/26</w:t>
      </w:r>
      <w:r w:rsidR="004D4954">
        <w:rPr>
          <w:rFonts w:ascii="標楷體" w:eastAsia="標楷體" w:hAnsi="標楷體" w:cs="Segoe UI" w:hint="eastAsia"/>
          <w:sz w:val="28"/>
          <w:szCs w:val="28"/>
        </w:rPr>
        <w:t>決</w:t>
      </w:r>
      <w:proofErr w:type="gramStart"/>
      <w:r w:rsidRPr="00C13592">
        <w:rPr>
          <w:rFonts w:ascii="標楷體" w:eastAsia="標楷體" w:hAnsi="標楷體" w:cs="Segoe UI" w:hint="eastAsia"/>
          <w:sz w:val="28"/>
          <w:szCs w:val="28"/>
        </w:rPr>
        <w:t>標</w:t>
      </w:r>
      <w:r w:rsidR="004D4954">
        <w:rPr>
          <w:rFonts w:ascii="標楷體" w:eastAsia="標楷體" w:hAnsi="標楷體" w:cs="Segoe UI" w:hint="eastAsia"/>
          <w:sz w:val="28"/>
          <w:szCs w:val="28"/>
        </w:rPr>
        <w:t>年後</w:t>
      </w:r>
      <w:proofErr w:type="gramEnd"/>
      <w:r w:rsidR="004D4954">
        <w:rPr>
          <w:rFonts w:ascii="標楷體" w:eastAsia="標楷體" w:hAnsi="標楷體" w:cs="Segoe UI" w:hint="eastAsia"/>
          <w:sz w:val="28"/>
          <w:szCs w:val="28"/>
        </w:rPr>
        <w:t>開工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3D1855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3D1855" w:rsidRPr="003D1855">
        <w:rPr>
          <w:rFonts w:ascii="標楷體" w:eastAsia="標楷體" w:hAnsi="標楷體" w:hint="eastAsia"/>
          <w:kern w:val="0"/>
          <w:sz w:val="28"/>
          <w:szCs w:val="28"/>
        </w:rPr>
        <w:t>因工程督導會議委員提出修正量測驗證數據，廠商已重新量測(</w:t>
      </w:r>
      <w:r w:rsidR="003D1855">
        <w:rPr>
          <w:rFonts w:ascii="標楷體" w:eastAsia="標楷體" w:hAnsi="標楷體" w:hint="eastAsia"/>
          <w:kern w:val="0"/>
          <w:sz w:val="28"/>
          <w:szCs w:val="28"/>
        </w:rPr>
        <w:t>1/5</w:t>
      </w:r>
      <w:r w:rsidR="003D1855" w:rsidRPr="003D1855">
        <w:rPr>
          <w:rFonts w:ascii="標楷體" w:eastAsia="標楷體" w:hAnsi="標楷體" w:hint="eastAsia"/>
          <w:kern w:val="0"/>
          <w:sz w:val="28"/>
          <w:szCs w:val="28"/>
        </w:rPr>
        <w:t>至</w:t>
      </w:r>
      <w:r w:rsidR="003D1855">
        <w:rPr>
          <w:rFonts w:ascii="標楷體" w:eastAsia="標楷體" w:hAnsi="標楷體" w:hint="eastAsia"/>
          <w:kern w:val="0"/>
          <w:sz w:val="28"/>
          <w:szCs w:val="28"/>
        </w:rPr>
        <w:t>2/5</w:t>
      </w:r>
      <w:r w:rsidR="003D1855" w:rsidRPr="003D1855">
        <w:rPr>
          <w:rFonts w:ascii="標楷體" w:eastAsia="標楷體" w:hAnsi="標楷體" w:hint="eastAsia"/>
          <w:kern w:val="0"/>
          <w:sz w:val="28"/>
          <w:szCs w:val="28"/>
        </w:rPr>
        <w:t>)，並排定</w:t>
      </w:r>
      <w:r w:rsidR="003D1855">
        <w:rPr>
          <w:rFonts w:ascii="標楷體" w:eastAsia="標楷體" w:hAnsi="標楷體" w:hint="eastAsia"/>
          <w:kern w:val="0"/>
          <w:sz w:val="28"/>
          <w:szCs w:val="28"/>
        </w:rPr>
        <w:t>2/15</w:t>
      </w:r>
      <w:r w:rsidR="003D1855" w:rsidRPr="003D1855">
        <w:rPr>
          <w:rFonts w:ascii="標楷體" w:eastAsia="標楷體" w:hAnsi="標楷體" w:hint="eastAsia"/>
          <w:kern w:val="0"/>
          <w:sz w:val="28"/>
          <w:szCs w:val="28"/>
        </w:rPr>
        <w:t>驗收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D97C0E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D97C0E" w:rsidRPr="00D97C0E">
        <w:rPr>
          <w:rFonts w:ascii="標楷體" w:eastAsia="標楷體" w:hAnsi="標楷體" w:hint="eastAsia"/>
          <w:kern w:val="0"/>
          <w:sz w:val="28"/>
          <w:szCs w:val="28"/>
        </w:rPr>
        <w:t>經查詢保健中心、政治</w:t>
      </w:r>
      <w:proofErr w:type="gramStart"/>
      <w:r w:rsidR="00D97C0E" w:rsidRPr="00D97C0E">
        <w:rPr>
          <w:rFonts w:ascii="標楷體" w:eastAsia="標楷體" w:hAnsi="標楷體" w:hint="eastAsia"/>
          <w:kern w:val="0"/>
          <w:sz w:val="28"/>
          <w:szCs w:val="28"/>
        </w:rPr>
        <w:t>系均已填報</w:t>
      </w:r>
      <w:proofErr w:type="gramEnd"/>
      <w:r w:rsidR="00D97C0E" w:rsidRPr="00D97C0E">
        <w:rPr>
          <w:rFonts w:ascii="標楷體" w:eastAsia="標楷體" w:hAnsi="標楷體" w:hint="eastAsia"/>
          <w:kern w:val="0"/>
          <w:sz w:val="28"/>
          <w:szCs w:val="28"/>
        </w:rPr>
        <w:t>完畢，再持續聯繫其他單位填報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99065D" w:rsidRDefault="00BA58D7" w:rsidP="00B35C0D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A58D7">
        <w:rPr>
          <w:rFonts w:ascii="標楷體" w:eastAsia="標楷體" w:hAnsi="標楷體" w:cs="Segoe UI" w:hint="eastAsia"/>
          <w:sz w:val="28"/>
          <w:szCs w:val="28"/>
        </w:rPr>
        <w:t>GIS消防燈具建置系統:</w:t>
      </w:r>
      <w:r w:rsidR="003C1808" w:rsidRPr="003C1808">
        <w:rPr>
          <w:rFonts w:ascii="標楷體" w:eastAsia="標楷體" w:hAnsi="標楷體" w:cs="Segoe UI" w:hint="eastAsia"/>
          <w:sz w:val="28"/>
          <w:szCs w:val="28"/>
        </w:rPr>
        <w:t xml:space="preserve"> </w:t>
      </w:r>
      <w:r w:rsidR="001021C1">
        <w:rPr>
          <w:rFonts w:ascii="標楷體" w:eastAsia="標楷體" w:hAnsi="標楷體" w:cs="Segoe UI" w:hint="eastAsia"/>
          <w:sz w:val="28"/>
          <w:szCs w:val="28"/>
        </w:rPr>
        <w:t>(吉普司)及(德安)契約</w:t>
      </w:r>
      <w:proofErr w:type="gramStart"/>
      <w:r w:rsidR="001021C1">
        <w:rPr>
          <w:rFonts w:ascii="標楷體" w:eastAsia="標楷體" w:hAnsi="標楷體" w:cs="Segoe UI" w:hint="eastAsia"/>
          <w:sz w:val="28"/>
          <w:szCs w:val="28"/>
        </w:rPr>
        <w:t>部分均已結案</w:t>
      </w:r>
      <w:proofErr w:type="gramEnd"/>
      <w:r w:rsidR="001021C1">
        <w:rPr>
          <w:rFonts w:ascii="標楷體" w:eastAsia="標楷體" w:hAnsi="標楷體" w:cs="Segoe UI" w:hint="eastAsia"/>
          <w:sz w:val="28"/>
          <w:szCs w:val="28"/>
        </w:rPr>
        <w:t>付款，</w:t>
      </w:r>
      <w:proofErr w:type="gramStart"/>
      <w:r w:rsidR="001021C1">
        <w:rPr>
          <w:rFonts w:ascii="標楷體" w:eastAsia="標楷體" w:hAnsi="標楷體" w:cs="Segoe UI" w:hint="eastAsia"/>
          <w:sz w:val="28"/>
          <w:szCs w:val="28"/>
        </w:rPr>
        <w:t>後續維管業務</w:t>
      </w:r>
      <w:proofErr w:type="gramEnd"/>
      <w:r w:rsidR="001021C1">
        <w:rPr>
          <w:rFonts w:ascii="標楷體" w:eastAsia="標楷體" w:hAnsi="標楷體" w:cs="Segoe UI" w:hint="eastAsia"/>
          <w:sz w:val="28"/>
          <w:szCs w:val="28"/>
        </w:rPr>
        <w:t>已移交張道慶幹事辦理，本案建請解除列管</w:t>
      </w:r>
      <w:r w:rsidR="00B35C0D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5C026B" w:rsidRDefault="00702A18" w:rsidP="00E403D3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702A18">
        <w:rPr>
          <w:rFonts w:ascii="標楷體" w:eastAsia="標楷體" w:hAnsi="標楷體" w:cs="Segoe UI" w:hint="eastAsia"/>
          <w:sz w:val="28"/>
          <w:szCs w:val="28"/>
        </w:rPr>
        <w:t>全校T5燈具後續全責維護案:</w:t>
      </w:r>
      <w:r w:rsidR="00B35C0D" w:rsidRPr="00B35C0D">
        <w:rPr>
          <w:rFonts w:hint="eastAsia"/>
        </w:rPr>
        <w:t xml:space="preserve"> </w:t>
      </w:r>
      <w:r w:rsidR="001021C1">
        <w:rPr>
          <w:rFonts w:ascii="標楷體" w:eastAsia="標楷體" w:hAnsi="標楷體" w:cs="Segoe UI" w:hint="eastAsia"/>
          <w:sz w:val="28"/>
          <w:szCs w:val="28"/>
        </w:rPr>
        <w:t>主契約書簽核部分，因主計室對於契約條文與標單內容有相關建議，目前正與主計室確認修正中；待簽核後，將再辦理變更契約書(生命科學院)之簽核，並依決標價格調整相關燈具單價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704C57">
        <w:rPr>
          <w:rFonts w:ascii="標楷體" w:eastAsia="標楷體" w:hAnsi="標楷體" w:hint="eastAsia"/>
          <w:sz w:val="28"/>
          <w:szCs w:val="28"/>
        </w:rPr>
        <w:t>陳財富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3C1808" w:rsidRDefault="003C1808" w:rsidP="003C1808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105.01.05跟林技師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及保帆討論</w:t>
      </w:r>
      <w:proofErr w:type="gramEnd"/>
      <w:r>
        <w:rPr>
          <w:rFonts w:ascii="標楷體" w:eastAsia="標楷體" w:hAnsi="標楷體" w:hint="eastAsia"/>
          <w:sz w:val="28"/>
          <w:szCs w:val="28"/>
        </w:rPr>
        <w:t>歸納三點</w:t>
      </w:r>
    </w:p>
    <w:p w:rsidR="00CE59EF" w:rsidRPr="00CE59EF" w:rsidRDefault="00CE59EF" w:rsidP="00CE59EF">
      <w:pPr>
        <w:numPr>
          <w:ilvl w:val="0"/>
          <w:numId w:val="22"/>
        </w:numPr>
        <w:spacing w:line="360" w:lineRule="exact"/>
        <w:ind w:left="1843" w:hanging="512"/>
        <w:rPr>
          <w:rFonts w:ascii="標楷體" w:eastAsia="標楷體" w:hAnsi="標楷體" w:cs="Times New Roman"/>
          <w:sz w:val="28"/>
          <w:szCs w:val="28"/>
        </w:rPr>
      </w:pPr>
      <w:r w:rsidRPr="00CE59EF">
        <w:rPr>
          <w:rFonts w:ascii="標楷體" w:eastAsia="標楷體" w:hAnsi="標楷體" w:cs="Times New Roman" w:hint="eastAsia"/>
          <w:sz w:val="28"/>
          <w:szCs w:val="28"/>
        </w:rPr>
        <w:lastRenderedPageBreak/>
        <w:t>全面清查relay是否同步，且在正負1ms內。</w:t>
      </w:r>
    </w:p>
    <w:p w:rsidR="003C1808" w:rsidRDefault="00CE59EF" w:rsidP="00CE59EF">
      <w:pPr>
        <w:pStyle w:val="a7"/>
        <w:spacing w:line="360" w:lineRule="exact"/>
        <w:ind w:leftChars="0" w:left="1843"/>
        <w:rPr>
          <w:rFonts w:ascii="標楷體" w:eastAsia="標楷體" w:hAnsi="標楷體"/>
          <w:sz w:val="28"/>
          <w:szCs w:val="28"/>
        </w:rPr>
      </w:pPr>
      <w:r w:rsidRPr="00CE59EF">
        <w:rPr>
          <w:rFonts w:ascii="標楷體" w:eastAsia="標楷體" w:hAnsi="標楷體" w:cs="Times New Roman" w:hint="eastAsia"/>
          <w:kern w:val="0"/>
          <w:sz w:val="28"/>
          <w:szCs w:val="28"/>
        </w:rPr>
        <w:t>Relay同步部分，</w:t>
      </w:r>
      <w:proofErr w:type="gramStart"/>
      <w:r w:rsidRPr="00CE59EF">
        <w:rPr>
          <w:rFonts w:ascii="標楷體" w:eastAsia="標楷體" w:hAnsi="標楷體" w:cs="Times New Roman" w:hint="eastAsia"/>
          <w:kern w:val="0"/>
          <w:sz w:val="28"/>
          <w:szCs w:val="28"/>
        </w:rPr>
        <w:t>保帆已</w:t>
      </w:r>
      <w:proofErr w:type="gramEnd"/>
      <w:r w:rsidRPr="00CE59EF">
        <w:rPr>
          <w:rFonts w:ascii="標楷體" w:eastAsia="標楷體" w:hAnsi="標楷體" w:cs="Times New Roman" w:hint="eastAsia"/>
          <w:kern w:val="0"/>
          <w:sz w:val="28"/>
          <w:szCs w:val="28"/>
        </w:rPr>
        <w:t>提供GPS校對統計表，但針對1ms內數值顯示，尚待後續擷取（需時較長）</w:t>
      </w:r>
      <w:r w:rsidR="003C1808">
        <w:rPr>
          <w:rFonts w:ascii="標楷體" w:eastAsia="標楷體" w:hAnsi="標楷體" w:hint="eastAsia"/>
          <w:sz w:val="28"/>
          <w:szCs w:val="28"/>
        </w:rPr>
        <w:t>。</w:t>
      </w:r>
    </w:p>
    <w:p w:rsidR="003C1808" w:rsidRPr="00FE7BB6" w:rsidRDefault="003C1808" w:rsidP="00AD243C">
      <w:pPr>
        <w:pStyle w:val="a7"/>
        <w:numPr>
          <w:ilvl w:val="0"/>
          <w:numId w:val="20"/>
        </w:numPr>
        <w:spacing w:line="360" w:lineRule="exact"/>
        <w:ind w:leftChars="531" w:left="1697" w:hangingChars="151" w:hanging="423"/>
        <w:rPr>
          <w:rFonts w:ascii="標楷體" w:eastAsia="標楷體" w:hAnsi="標楷體"/>
          <w:sz w:val="28"/>
          <w:szCs w:val="28"/>
        </w:rPr>
      </w:pPr>
      <w:r w:rsidRPr="00FE7BB6">
        <w:rPr>
          <w:rFonts w:ascii="標楷體" w:eastAsia="標楷體" w:hAnsi="標楷體" w:hint="eastAsia"/>
          <w:sz w:val="28"/>
          <w:szCs w:val="28"/>
        </w:rPr>
        <w:t>於各系館內的網路交換器加設ups</w:t>
      </w:r>
      <w:r w:rsidR="00FE7BB6" w:rsidRPr="00FE7BB6">
        <w:rPr>
          <w:rFonts w:ascii="標楷體" w:eastAsia="標楷體" w:hAnsi="標楷體" w:hint="eastAsia"/>
          <w:sz w:val="28"/>
          <w:szCs w:val="28"/>
        </w:rPr>
        <w:t>及</w:t>
      </w:r>
      <w:r w:rsidR="00CE59EF" w:rsidRPr="00FE7BB6">
        <w:rPr>
          <w:rFonts w:ascii="標楷體" w:eastAsia="標楷體" w:hAnsi="標楷體" w:hint="eastAsia"/>
          <w:kern w:val="0"/>
          <w:sz w:val="28"/>
          <w:szCs w:val="28"/>
        </w:rPr>
        <w:t>畫面應有立即顯示最早跳脫的電</w:t>
      </w:r>
      <w:proofErr w:type="gramStart"/>
      <w:r w:rsidR="00CE59EF" w:rsidRPr="00FE7BB6">
        <w:rPr>
          <w:rFonts w:ascii="標楷體" w:eastAsia="標楷體" w:hAnsi="標楷體" w:hint="eastAsia"/>
          <w:kern w:val="0"/>
          <w:sz w:val="28"/>
          <w:szCs w:val="28"/>
        </w:rPr>
        <w:t>驛</w:t>
      </w:r>
      <w:proofErr w:type="gramEnd"/>
      <w:r w:rsidR="00CE59EF" w:rsidRPr="00FE7BB6">
        <w:rPr>
          <w:rFonts w:ascii="標楷體" w:eastAsia="標楷體" w:hAnsi="標楷體" w:hint="eastAsia"/>
          <w:kern w:val="0"/>
          <w:sz w:val="28"/>
          <w:szCs w:val="28"/>
        </w:rPr>
        <w:t>資訊</w:t>
      </w:r>
      <w:r w:rsidR="00FE7BB6">
        <w:rPr>
          <w:rFonts w:ascii="標楷體" w:eastAsia="標楷體" w:hAnsi="標楷體" w:hint="eastAsia"/>
          <w:kern w:val="0"/>
          <w:sz w:val="28"/>
          <w:szCs w:val="28"/>
        </w:rPr>
        <w:t>，</w:t>
      </w:r>
      <w:proofErr w:type="gramStart"/>
      <w:r w:rsidR="00CE59EF" w:rsidRPr="00FE7BB6">
        <w:rPr>
          <w:rFonts w:ascii="標楷體" w:eastAsia="標楷體" w:hAnsi="標楷體" w:hint="eastAsia"/>
          <w:kern w:val="0"/>
          <w:sz w:val="28"/>
          <w:szCs w:val="28"/>
        </w:rPr>
        <w:t>保帆</w:t>
      </w:r>
      <w:r w:rsidR="00FE7BB6">
        <w:rPr>
          <w:rFonts w:ascii="標楷體" w:eastAsia="標楷體" w:hAnsi="標楷體" w:hint="eastAsia"/>
          <w:kern w:val="0"/>
          <w:sz w:val="28"/>
          <w:szCs w:val="28"/>
        </w:rPr>
        <w:t>合</w:t>
      </w:r>
      <w:r w:rsidR="00CE59EF" w:rsidRPr="00FE7BB6">
        <w:rPr>
          <w:rFonts w:ascii="標楷體" w:eastAsia="標楷體" w:hAnsi="標楷體" w:hint="eastAsia"/>
          <w:kern w:val="0"/>
          <w:sz w:val="28"/>
          <w:szCs w:val="28"/>
        </w:rPr>
        <w:t>併</w:t>
      </w:r>
      <w:proofErr w:type="gramEnd"/>
      <w:r w:rsidR="00CE59EF" w:rsidRPr="00FE7BB6">
        <w:rPr>
          <w:rFonts w:ascii="標楷體" w:eastAsia="標楷體" w:hAnsi="標楷體" w:hint="eastAsia"/>
          <w:kern w:val="0"/>
          <w:sz w:val="28"/>
          <w:szCs w:val="28"/>
        </w:rPr>
        <w:t>報價計92萬元</w:t>
      </w:r>
      <w:r w:rsidR="00AD243C" w:rsidRPr="00FE7BB6">
        <w:rPr>
          <w:rFonts w:ascii="標楷體" w:eastAsia="標楷體" w:hAnsi="標楷體" w:hint="eastAsia"/>
          <w:sz w:val="28"/>
          <w:szCs w:val="28"/>
        </w:rPr>
        <w:t>。</w:t>
      </w:r>
    </w:p>
    <w:p w:rsidR="003C1808" w:rsidRPr="003C1808" w:rsidRDefault="003C1808" w:rsidP="003C1808">
      <w:pPr>
        <w:pStyle w:val="a7"/>
        <w:numPr>
          <w:ilvl w:val="0"/>
          <w:numId w:val="1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C1808">
        <w:rPr>
          <w:rFonts w:ascii="標楷體" w:eastAsia="標楷體" w:hAnsi="標楷體" w:hint="eastAsia"/>
          <w:sz w:val="28"/>
          <w:szCs w:val="28"/>
        </w:rPr>
        <w:t>建立停復電的時間統計資料，以比對在事故發生時，裝設</w:t>
      </w:r>
    </w:p>
    <w:p w:rsidR="003C1808" w:rsidRDefault="003C1808" w:rsidP="003C1808">
      <w:pPr>
        <w:pStyle w:val="a7"/>
        <w:spacing w:line="360" w:lineRule="exact"/>
        <w:ind w:leftChars="0" w:left="1331"/>
        <w:rPr>
          <w:rFonts w:ascii="標楷體" w:eastAsia="標楷體" w:hAnsi="標楷體"/>
          <w:sz w:val="28"/>
          <w:szCs w:val="28"/>
        </w:rPr>
      </w:pPr>
      <w:proofErr w:type="spellStart"/>
      <w:r w:rsidRPr="003C1808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3C1808">
        <w:rPr>
          <w:rFonts w:ascii="標楷體" w:eastAsia="標楷體" w:hAnsi="標楷體" w:hint="eastAsia"/>
          <w:sz w:val="28"/>
          <w:szCs w:val="28"/>
        </w:rPr>
        <w:t>後所省下的人工查詢時間。</w:t>
      </w:r>
      <w:proofErr w:type="gramStart"/>
      <w:r w:rsidR="008C621C" w:rsidRPr="008C621C">
        <w:rPr>
          <w:rFonts w:ascii="標楷體" w:eastAsia="標楷體" w:hAnsi="標楷體" w:hint="eastAsia"/>
          <w:sz w:val="28"/>
          <w:szCs w:val="28"/>
        </w:rPr>
        <w:t>保帆另</w:t>
      </w:r>
      <w:proofErr w:type="gramEnd"/>
      <w:r w:rsidR="008C621C" w:rsidRPr="008C621C">
        <w:rPr>
          <w:rFonts w:ascii="標楷體" w:eastAsia="標楷體" w:hAnsi="標楷體" w:hint="eastAsia"/>
          <w:sz w:val="28"/>
          <w:szCs w:val="28"/>
        </w:rPr>
        <w:t>再評估費用中。</w:t>
      </w:r>
    </w:p>
    <w:p w:rsidR="005311CC" w:rsidRDefault="00D2724B" w:rsidP="00D2724B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</w:t>
      </w:r>
      <w:r w:rsidR="00DE03A4">
        <w:rPr>
          <w:rFonts w:ascii="標楷體" w:eastAsia="標楷體" w:hAnsi="標楷體" w:hint="eastAsia"/>
          <w:sz w:val="28"/>
          <w:szCs w:val="28"/>
        </w:rPr>
        <w:t>錶</w:t>
      </w:r>
      <w:r>
        <w:rPr>
          <w:rFonts w:ascii="標楷體" w:eastAsia="標楷體" w:hAnsi="標楷體" w:hint="eastAsia"/>
          <w:sz w:val="28"/>
          <w:szCs w:val="28"/>
        </w:rPr>
        <w:t>監視系統:</w:t>
      </w:r>
      <w:r w:rsidRPr="00D2724B">
        <w:rPr>
          <w:rFonts w:ascii="標楷體" w:eastAsia="標楷體" w:hAnsi="標楷體" w:hint="eastAsia"/>
          <w:sz w:val="28"/>
          <w:szCs w:val="28"/>
        </w:rPr>
        <w:t xml:space="preserve"> </w:t>
      </w:r>
      <w:r w:rsidRPr="00ED44EF">
        <w:rPr>
          <w:rFonts w:ascii="標楷體" w:eastAsia="標楷體" w:hAnsi="標楷體" w:hint="eastAsia"/>
          <w:sz w:val="28"/>
          <w:szCs w:val="28"/>
        </w:rPr>
        <w:t>（陳財富）</w:t>
      </w:r>
    </w:p>
    <w:p w:rsidR="00D2724B" w:rsidRDefault="00E823F1" w:rsidP="00CA026D">
      <w:pPr>
        <w:pStyle w:val="a7"/>
        <w:numPr>
          <w:ilvl w:val="1"/>
          <w:numId w:val="2"/>
        </w:numPr>
        <w:spacing w:line="360" w:lineRule="exact"/>
        <w:ind w:leftChars="0"/>
        <w:rPr>
          <w:rFonts w:ascii="標楷體" w:eastAsia="標楷體" w:hAnsi="標楷體" w:cs="Segoe UI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工程館新增電錶案，廠商（宜碩）預定2月底完工</w:t>
      </w:r>
      <w:r w:rsidR="00CA026D">
        <w:rPr>
          <w:rFonts w:ascii="新細明體" w:eastAsia="新細明體" w:hAnsi="新細明體" w:cs="Segoe UI" w:hint="eastAsia"/>
          <w:kern w:val="0"/>
          <w:sz w:val="28"/>
          <w:szCs w:val="28"/>
        </w:rPr>
        <w:t>。</w:t>
      </w:r>
    </w:p>
    <w:p w:rsidR="00CA026D" w:rsidRPr="00D2724B" w:rsidRDefault="00E823F1" w:rsidP="008C621C">
      <w:pPr>
        <w:pStyle w:val="a7"/>
        <w:numPr>
          <w:ilvl w:val="1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物理系預裝設電錶一事，學校電錶監視系統廠商協助評估（已會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）。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系館欲設置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區域（樓層）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間數確定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，總計費用367萬元。</w:t>
      </w:r>
      <w:r w:rsidR="008C621C" w:rsidRPr="008C621C">
        <w:rPr>
          <w:rFonts w:ascii="標楷體" w:eastAsia="標楷體" w:hAnsi="標楷體" w:hint="eastAsia"/>
          <w:kern w:val="0"/>
          <w:sz w:val="28"/>
          <w:szCs w:val="28"/>
        </w:rPr>
        <w:t>視學校可補助費用比例，再決定施做範圍</w:t>
      </w:r>
      <w:r w:rsidR="00CA026D">
        <w:rPr>
          <w:rFonts w:ascii="新細明體" w:eastAsia="新細明體" w:hAnsi="新細明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Pr="000F41A3" w:rsidRDefault="00CA026D" w:rsidP="000F41A3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CA026D"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</w:t>
      </w:r>
      <w:bookmarkStart w:id="0" w:name="_GoBack"/>
      <w:bookmarkEnd w:id="0"/>
      <w:r w:rsidR="003436B2">
        <w:rPr>
          <w:rFonts w:ascii="標楷體" w:eastAsia="標楷體" w:hAnsi="標楷體" w:hint="eastAsia"/>
          <w:kern w:val="0"/>
          <w:sz w:val="28"/>
          <w:szCs w:val="28"/>
        </w:rPr>
        <w:t>簽辦委託技服（世技電機工業技師事務所）辦理細設。</w:t>
      </w:r>
    </w:p>
    <w:p w:rsidR="009C0C8B" w:rsidRDefault="00E823F1" w:rsidP="00931AB7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舊體育館直飲水管線建置2次流標，</w:t>
      </w:r>
      <w:r w:rsidR="003436B2">
        <w:rPr>
          <w:rFonts w:ascii="標楷體" w:eastAsia="標楷體" w:hAnsi="標楷體" w:hint="eastAsia"/>
          <w:kern w:val="0"/>
          <w:sz w:val="28"/>
          <w:szCs w:val="28"/>
        </w:rPr>
        <w:t>再公告第3次，於1/28日開標</w:t>
      </w:r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4B4" w:rsidRDefault="00C824B4" w:rsidP="005D44B8">
      <w:r>
        <w:separator/>
      </w:r>
    </w:p>
  </w:endnote>
  <w:endnote w:type="continuationSeparator" w:id="0">
    <w:p w:rsidR="00C824B4" w:rsidRDefault="00C824B4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4B4" w:rsidRDefault="00C824B4" w:rsidP="005D44B8">
      <w:r>
        <w:separator/>
      </w:r>
    </w:p>
  </w:footnote>
  <w:footnote w:type="continuationSeparator" w:id="0">
    <w:p w:rsidR="00C824B4" w:rsidRDefault="00C824B4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051" w:hanging="720"/>
      </w:pPr>
    </w:lvl>
    <w:lvl w:ilvl="1" w:tplc="04090019">
      <w:start w:val="1"/>
      <w:numFmt w:val="ideographTraditional"/>
      <w:lvlText w:val="%2、"/>
      <w:lvlJc w:val="left"/>
      <w:pPr>
        <w:ind w:left="2291" w:hanging="480"/>
      </w:pPr>
    </w:lvl>
    <w:lvl w:ilvl="2" w:tplc="0409001B">
      <w:start w:val="1"/>
      <w:numFmt w:val="lowerRoman"/>
      <w:lvlText w:val="%3."/>
      <w:lvlJc w:val="right"/>
      <w:pPr>
        <w:ind w:left="2771" w:hanging="480"/>
      </w:pPr>
    </w:lvl>
    <w:lvl w:ilvl="3" w:tplc="0409000F">
      <w:start w:val="1"/>
      <w:numFmt w:val="decimal"/>
      <w:lvlText w:val="%4."/>
      <w:lvlJc w:val="left"/>
      <w:pPr>
        <w:ind w:left="3251" w:hanging="480"/>
      </w:pPr>
    </w:lvl>
    <w:lvl w:ilvl="4" w:tplc="04090019">
      <w:start w:val="1"/>
      <w:numFmt w:val="ideographTraditional"/>
      <w:lvlText w:val="%5、"/>
      <w:lvlJc w:val="left"/>
      <w:pPr>
        <w:ind w:left="3731" w:hanging="480"/>
      </w:pPr>
    </w:lvl>
    <w:lvl w:ilvl="5" w:tplc="0409001B">
      <w:start w:val="1"/>
      <w:numFmt w:val="lowerRoman"/>
      <w:lvlText w:val="%6."/>
      <w:lvlJc w:val="right"/>
      <w:pPr>
        <w:ind w:left="4211" w:hanging="480"/>
      </w:pPr>
    </w:lvl>
    <w:lvl w:ilvl="6" w:tplc="0409000F">
      <w:start w:val="1"/>
      <w:numFmt w:val="decimal"/>
      <w:lvlText w:val="%7."/>
      <w:lvlJc w:val="left"/>
      <w:pPr>
        <w:ind w:left="4691" w:hanging="480"/>
      </w:pPr>
    </w:lvl>
    <w:lvl w:ilvl="7" w:tplc="04090019">
      <w:start w:val="1"/>
      <w:numFmt w:val="ideographTraditional"/>
      <w:lvlText w:val="%8、"/>
      <w:lvlJc w:val="left"/>
      <w:pPr>
        <w:ind w:left="5171" w:hanging="480"/>
      </w:pPr>
    </w:lvl>
    <w:lvl w:ilvl="8" w:tplc="0409001B">
      <w:start w:val="1"/>
      <w:numFmt w:val="lowerRoman"/>
      <w:lvlText w:val="%9."/>
      <w:lvlJc w:val="right"/>
      <w:pPr>
        <w:ind w:left="5651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41A3"/>
    <w:rsid w:val="000F4D14"/>
    <w:rsid w:val="001021C1"/>
    <w:rsid w:val="00102B7C"/>
    <w:rsid w:val="00102F0D"/>
    <w:rsid w:val="001037FC"/>
    <w:rsid w:val="00104257"/>
    <w:rsid w:val="001178C2"/>
    <w:rsid w:val="00121314"/>
    <w:rsid w:val="00137629"/>
    <w:rsid w:val="00141598"/>
    <w:rsid w:val="00152CDC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21AF"/>
    <w:rsid w:val="00262C5D"/>
    <w:rsid w:val="00263D4E"/>
    <w:rsid w:val="00264DA3"/>
    <w:rsid w:val="00271C96"/>
    <w:rsid w:val="00284141"/>
    <w:rsid w:val="00284C1B"/>
    <w:rsid w:val="00291E8C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32392"/>
    <w:rsid w:val="003367DE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39E0"/>
    <w:rsid w:val="003E677F"/>
    <w:rsid w:val="003E68D6"/>
    <w:rsid w:val="003E6F7F"/>
    <w:rsid w:val="003E736B"/>
    <w:rsid w:val="003F0E13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71EAD"/>
    <w:rsid w:val="00473345"/>
    <w:rsid w:val="00474CAF"/>
    <w:rsid w:val="00480373"/>
    <w:rsid w:val="00483B26"/>
    <w:rsid w:val="00485B84"/>
    <w:rsid w:val="00487D86"/>
    <w:rsid w:val="00487EF1"/>
    <w:rsid w:val="00493503"/>
    <w:rsid w:val="00495B04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4954"/>
    <w:rsid w:val="004D67BF"/>
    <w:rsid w:val="004E1173"/>
    <w:rsid w:val="004E310F"/>
    <w:rsid w:val="004F5512"/>
    <w:rsid w:val="004F66BF"/>
    <w:rsid w:val="005069A8"/>
    <w:rsid w:val="00507C17"/>
    <w:rsid w:val="005121DA"/>
    <w:rsid w:val="0051241C"/>
    <w:rsid w:val="005152BD"/>
    <w:rsid w:val="005162CA"/>
    <w:rsid w:val="005174CB"/>
    <w:rsid w:val="00517AB0"/>
    <w:rsid w:val="00522809"/>
    <w:rsid w:val="005311CC"/>
    <w:rsid w:val="005321A2"/>
    <w:rsid w:val="005338BF"/>
    <w:rsid w:val="00535F7A"/>
    <w:rsid w:val="00551C16"/>
    <w:rsid w:val="00553A0F"/>
    <w:rsid w:val="005573C3"/>
    <w:rsid w:val="0056053A"/>
    <w:rsid w:val="005607D2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562F"/>
    <w:rsid w:val="00661125"/>
    <w:rsid w:val="00661708"/>
    <w:rsid w:val="006644FD"/>
    <w:rsid w:val="00666367"/>
    <w:rsid w:val="006708BA"/>
    <w:rsid w:val="00675220"/>
    <w:rsid w:val="0068596E"/>
    <w:rsid w:val="00686CA0"/>
    <w:rsid w:val="0069296C"/>
    <w:rsid w:val="00694EEE"/>
    <w:rsid w:val="006B1DB6"/>
    <w:rsid w:val="006B3F87"/>
    <w:rsid w:val="006B5E41"/>
    <w:rsid w:val="006B6A89"/>
    <w:rsid w:val="006B76EE"/>
    <w:rsid w:val="006C1AB9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132D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38CE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C59E9"/>
    <w:rsid w:val="008C621C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40546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5BC"/>
    <w:rsid w:val="009656B4"/>
    <w:rsid w:val="00965798"/>
    <w:rsid w:val="00967ADF"/>
    <w:rsid w:val="00971A29"/>
    <w:rsid w:val="00972DB5"/>
    <w:rsid w:val="00974A45"/>
    <w:rsid w:val="00974BE0"/>
    <w:rsid w:val="009833DB"/>
    <w:rsid w:val="00985D4B"/>
    <w:rsid w:val="00986A5B"/>
    <w:rsid w:val="0099065D"/>
    <w:rsid w:val="0099477E"/>
    <w:rsid w:val="00995AF2"/>
    <w:rsid w:val="009A128E"/>
    <w:rsid w:val="009A1BB9"/>
    <w:rsid w:val="009A2210"/>
    <w:rsid w:val="009A6C53"/>
    <w:rsid w:val="009A6F5D"/>
    <w:rsid w:val="009A7AF8"/>
    <w:rsid w:val="009B62B5"/>
    <w:rsid w:val="009B6583"/>
    <w:rsid w:val="009C0C8B"/>
    <w:rsid w:val="009C5E3C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16138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273"/>
    <w:rsid w:val="00A547AC"/>
    <w:rsid w:val="00A63158"/>
    <w:rsid w:val="00A67692"/>
    <w:rsid w:val="00A7320C"/>
    <w:rsid w:val="00A740CD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5B73"/>
    <w:rsid w:val="00AB74A4"/>
    <w:rsid w:val="00AB7F06"/>
    <w:rsid w:val="00AC05D1"/>
    <w:rsid w:val="00AC13F7"/>
    <w:rsid w:val="00AC223B"/>
    <w:rsid w:val="00AC63AF"/>
    <w:rsid w:val="00AD2009"/>
    <w:rsid w:val="00AD243C"/>
    <w:rsid w:val="00AD673F"/>
    <w:rsid w:val="00AE0538"/>
    <w:rsid w:val="00AE2D0F"/>
    <w:rsid w:val="00AE3BB9"/>
    <w:rsid w:val="00AE496B"/>
    <w:rsid w:val="00AE73F9"/>
    <w:rsid w:val="00AF16E7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87BF4"/>
    <w:rsid w:val="00B95734"/>
    <w:rsid w:val="00BA0C30"/>
    <w:rsid w:val="00BA40D4"/>
    <w:rsid w:val="00BA58D7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181E"/>
    <w:rsid w:val="00BE370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4B4"/>
    <w:rsid w:val="00C82F3E"/>
    <w:rsid w:val="00C841FE"/>
    <w:rsid w:val="00C87437"/>
    <w:rsid w:val="00C906E6"/>
    <w:rsid w:val="00C91102"/>
    <w:rsid w:val="00C96E36"/>
    <w:rsid w:val="00CA026D"/>
    <w:rsid w:val="00CB186F"/>
    <w:rsid w:val="00CB4ED3"/>
    <w:rsid w:val="00CB7CCB"/>
    <w:rsid w:val="00CC7A47"/>
    <w:rsid w:val="00CD2084"/>
    <w:rsid w:val="00CD3A5E"/>
    <w:rsid w:val="00CD4AD4"/>
    <w:rsid w:val="00CD4C44"/>
    <w:rsid w:val="00CD6D64"/>
    <w:rsid w:val="00CE4B38"/>
    <w:rsid w:val="00CE59EF"/>
    <w:rsid w:val="00CE6174"/>
    <w:rsid w:val="00CE6419"/>
    <w:rsid w:val="00CE7024"/>
    <w:rsid w:val="00CE7593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66FC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6812"/>
    <w:rsid w:val="00DF12C2"/>
    <w:rsid w:val="00DF6985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03D3"/>
    <w:rsid w:val="00E41D96"/>
    <w:rsid w:val="00E4372C"/>
    <w:rsid w:val="00E44268"/>
    <w:rsid w:val="00E51872"/>
    <w:rsid w:val="00E55801"/>
    <w:rsid w:val="00E610F8"/>
    <w:rsid w:val="00E61435"/>
    <w:rsid w:val="00E64A07"/>
    <w:rsid w:val="00E64CFC"/>
    <w:rsid w:val="00E65AFF"/>
    <w:rsid w:val="00E66994"/>
    <w:rsid w:val="00E7529A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6BD1"/>
    <w:rsid w:val="00EC3798"/>
    <w:rsid w:val="00EC390A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3EFF"/>
    <w:rsid w:val="00F16079"/>
    <w:rsid w:val="00F179CC"/>
    <w:rsid w:val="00F25287"/>
    <w:rsid w:val="00F32856"/>
    <w:rsid w:val="00F456CC"/>
    <w:rsid w:val="00F468D8"/>
    <w:rsid w:val="00F47C4D"/>
    <w:rsid w:val="00F54567"/>
    <w:rsid w:val="00F54DB3"/>
    <w:rsid w:val="00F5649E"/>
    <w:rsid w:val="00F636CD"/>
    <w:rsid w:val="00F70858"/>
    <w:rsid w:val="00F77799"/>
    <w:rsid w:val="00F8350E"/>
    <w:rsid w:val="00F866E4"/>
    <w:rsid w:val="00F90000"/>
    <w:rsid w:val="00F906C8"/>
    <w:rsid w:val="00F93969"/>
    <w:rsid w:val="00F95313"/>
    <w:rsid w:val="00FA0D6A"/>
    <w:rsid w:val="00FA3F11"/>
    <w:rsid w:val="00FA678E"/>
    <w:rsid w:val="00FB1871"/>
    <w:rsid w:val="00FB5C0E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0B44D-76F8-4C02-8FFB-2C60CC492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2015-12-01T03:42:00Z</cp:lastPrinted>
  <dcterms:created xsi:type="dcterms:W3CDTF">2016-01-26T00:13:00Z</dcterms:created>
  <dcterms:modified xsi:type="dcterms:W3CDTF">2016-01-28T00:48:00Z</dcterms:modified>
</cp:coreProperties>
</file>