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EA7953">
        <w:rPr>
          <w:rFonts w:ascii="標楷體" w:eastAsia="標楷體" w:hAnsi="標楷體" w:hint="eastAsia"/>
          <w:sz w:val="28"/>
          <w:szCs w:val="28"/>
        </w:rPr>
        <w:t>1</w:t>
      </w:r>
      <w:r w:rsidR="00E163BD">
        <w:rPr>
          <w:rFonts w:ascii="標楷體" w:eastAsia="標楷體" w:hAnsi="標楷體" w:hint="eastAsia"/>
          <w:sz w:val="28"/>
          <w:szCs w:val="28"/>
        </w:rPr>
        <w:t>1</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E163BD">
        <w:rPr>
          <w:rFonts w:ascii="標楷體" w:eastAsia="標楷體" w:hAnsi="標楷體" w:hint="eastAsia"/>
          <w:sz w:val="28"/>
          <w:szCs w:val="28"/>
        </w:rPr>
        <w:t>4</w:t>
      </w:r>
      <w:r w:rsidRPr="00966063">
        <w:rPr>
          <w:rFonts w:ascii="標楷體" w:eastAsia="標楷體" w:hAnsi="標楷體" w:hint="eastAsia"/>
          <w:sz w:val="28"/>
          <w:szCs w:val="28"/>
        </w:rPr>
        <w:t>月</w:t>
      </w:r>
      <w:r w:rsidR="00E163BD">
        <w:rPr>
          <w:rFonts w:ascii="標楷體" w:eastAsia="標楷體" w:hAnsi="標楷體" w:hint="eastAsia"/>
          <w:sz w:val="28"/>
          <w:szCs w:val="28"/>
        </w:rPr>
        <w:t>11</w:t>
      </w:r>
      <w:r w:rsidRPr="00966063">
        <w:rPr>
          <w:rFonts w:ascii="標楷體" w:eastAsia="標楷體" w:hAnsi="標楷體" w:hint="eastAsia"/>
          <w:sz w:val="28"/>
          <w:szCs w:val="28"/>
        </w:rPr>
        <w:t>日（星期二）下午</w:t>
      </w:r>
      <w:r w:rsidR="00A91171">
        <w:rPr>
          <w:rFonts w:ascii="標楷體" w:eastAsia="標楷體" w:hAnsi="標楷體" w:hint="eastAsia"/>
          <w:sz w:val="28"/>
          <w:szCs w:val="28"/>
        </w:rPr>
        <w:t>3</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C934D3">
        <w:rPr>
          <w:rFonts w:ascii="標楷體" w:eastAsia="標楷體" w:hAnsi="標楷體" w:hint="eastAsia"/>
          <w:sz w:val="28"/>
          <w:szCs w:val="28"/>
        </w:rPr>
        <w:t>生活輔導組會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F52A75" w:rsidP="00F52A75">
      <w:pPr>
        <w:pStyle w:val="a7"/>
        <w:numPr>
          <w:ilvl w:val="0"/>
          <w:numId w:val="28"/>
        </w:numPr>
        <w:spacing w:line="360" w:lineRule="exact"/>
        <w:ind w:leftChars="0"/>
        <w:rPr>
          <w:rFonts w:ascii="標楷體" w:eastAsia="標楷體" w:hAnsi="標楷體" w:cs="Segoe UI"/>
          <w:sz w:val="28"/>
          <w:szCs w:val="28"/>
        </w:rPr>
      </w:pPr>
      <w:r w:rsidRPr="00F52A75">
        <w:rPr>
          <w:rFonts w:ascii="標楷體" w:eastAsia="標楷體" w:hAnsi="標楷體" w:cs="Segoe UI" w:hint="eastAsia"/>
          <w:sz w:val="28"/>
          <w:szCs w:val="28"/>
        </w:rPr>
        <w:t>男二女六舍結構</w:t>
      </w:r>
      <w:proofErr w:type="gramStart"/>
      <w:r w:rsidRPr="00F52A75">
        <w:rPr>
          <w:rFonts w:ascii="標楷體" w:eastAsia="標楷體" w:hAnsi="標楷體" w:cs="Segoe UI" w:hint="eastAsia"/>
          <w:sz w:val="28"/>
          <w:szCs w:val="28"/>
        </w:rPr>
        <w:t>詳評乙</w:t>
      </w:r>
      <w:proofErr w:type="gramEnd"/>
      <w:r w:rsidRPr="00F52A75">
        <w:rPr>
          <w:rFonts w:ascii="標楷體" w:eastAsia="標楷體" w:hAnsi="標楷體" w:cs="Segoe UI" w:hint="eastAsia"/>
          <w:sz w:val="28"/>
          <w:szCs w:val="28"/>
        </w:rPr>
        <w:t>案，</w:t>
      </w:r>
      <w:proofErr w:type="gramStart"/>
      <w:r w:rsidRPr="00F52A75">
        <w:rPr>
          <w:rFonts w:ascii="標楷體" w:eastAsia="標楷體" w:hAnsi="標楷體" w:cs="Segoe UI" w:hint="eastAsia"/>
          <w:sz w:val="28"/>
          <w:szCs w:val="28"/>
        </w:rPr>
        <w:t>結構詳評報告書</w:t>
      </w:r>
      <w:proofErr w:type="gramEnd"/>
      <w:r w:rsidRPr="00F52A75">
        <w:rPr>
          <w:rFonts w:ascii="標楷體" w:eastAsia="標楷體" w:hAnsi="標楷體" w:cs="Segoe UI" w:hint="eastAsia"/>
          <w:sz w:val="28"/>
          <w:szCs w:val="28"/>
        </w:rPr>
        <w:t>審查會議已於106/2/16召開審查會議並通過，惟部分資料修正後再行安排會議向學</w:t>
      </w:r>
      <w:proofErr w:type="gramStart"/>
      <w:r w:rsidRPr="00F52A75">
        <w:rPr>
          <w:rFonts w:ascii="標楷體" w:eastAsia="標楷體" w:hAnsi="標楷體" w:cs="Segoe UI" w:hint="eastAsia"/>
          <w:sz w:val="28"/>
          <w:szCs w:val="28"/>
        </w:rPr>
        <w:t>務</w:t>
      </w:r>
      <w:proofErr w:type="gramEnd"/>
      <w:r w:rsidRPr="00F52A75">
        <w:rPr>
          <w:rFonts w:ascii="標楷體" w:eastAsia="標楷體" w:hAnsi="標楷體" w:cs="Segoe UI" w:hint="eastAsia"/>
          <w:sz w:val="28"/>
          <w:szCs w:val="28"/>
        </w:rPr>
        <w:t>長報告。後續作業尚有技服招標及設計、廠商招標及施作</w:t>
      </w:r>
      <w:r w:rsidR="00C2107A" w:rsidRPr="00C2107A">
        <w:rPr>
          <w:rFonts w:ascii="標楷體" w:eastAsia="標楷體" w:hAnsi="標楷體" w:cs="Segoe UI" w:hint="eastAsia"/>
          <w:sz w:val="28"/>
          <w:szCs w:val="28"/>
        </w:rPr>
        <w:t>。</w:t>
      </w:r>
    </w:p>
    <w:p w:rsidR="00C2107A" w:rsidRPr="00345A13" w:rsidRDefault="00F52A75" w:rsidP="00F52A75">
      <w:pPr>
        <w:pStyle w:val="a7"/>
        <w:numPr>
          <w:ilvl w:val="0"/>
          <w:numId w:val="28"/>
        </w:numPr>
        <w:spacing w:line="360" w:lineRule="exact"/>
        <w:ind w:leftChars="0"/>
        <w:rPr>
          <w:rFonts w:ascii="標楷體" w:eastAsia="標楷體" w:hAnsi="標楷體" w:cs="Segoe UI"/>
          <w:sz w:val="28"/>
          <w:szCs w:val="28"/>
        </w:rPr>
      </w:pPr>
      <w:r w:rsidRPr="00F52A75">
        <w:rPr>
          <w:rFonts w:ascii="標楷體" w:eastAsia="標楷體" w:hAnsi="標楷體" w:cs="Segoe UI" w:hint="eastAsia"/>
          <w:sz w:val="28"/>
          <w:szCs w:val="28"/>
        </w:rPr>
        <w:t>經結構技師說明，有關熱泵部分，因對於整棟建築物影響不大，故可先行施作，惟住宿組李主任表示因結構經費龐大(約2600萬元)，</w:t>
      </w:r>
      <w:proofErr w:type="gramStart"/>
      <w:r w:rsidRPr="00F52A75">
        <w:rPr>
          <w:rFonts w:ascii="標楷體" w:eastAsia="標楷體" w:hAnsi="標楷體" w:cs="Segoe UI" w:hint="eastAsia"/>
          <w:sz w:val="28"/>
          <w:szCs w:val="28"/>
        </w:rPr>
        <w:t>故熱泵</w:t>
      </w:r>
      <w:proofErr w:type="gramEnd"/>
      <w:r w:rsidRPr="00F52A75">
        <w:rPr>
          <w:rFonts w:ascii="標楷體" w:eastAsia="標楷體" w:hAnsi="標楷體" w:cs="Segoe UI" w:hint="eastAsia"/>
          <w:sz w:val="28"/>
          <w:szCs w:val="28"/>
        </w:rPr>
        <w:t>是否有無經費應與學</w:t>
      </w:r>
      <w:proofErr w:type="gramStart"/>
      <w:r w:rsidRPr="00F52A75">
        <w:rPr>
          <w:rFonts w:ascii="標楷體" w:eastAsia="標楷體" w:hAnsi="標楷體" w:cs="Segoe UI" w:hint="eastAsia"/>
          <w:sz w:val="28"/>
          <w:szCs w:val="28"/>
        </w:rPr>
        <w:t>務</w:t>
      </w:r>
      <w:proofErr w:type="gramEnd"/>
      <w:r w:rsidRPr="00F52A75">
        <w:rPr>
          <w:rFonts w:ascii="標楷體" w:eastAsia="標楷體" w:hAnsi="標楷體" w:cs="Segoe UI" w:hint="eastAsia"/>
          <w:sz w:val="28"/>
          <w:szCs w:val="28"/>
        </w:rPr>
        <w:t>長討論，建議暫緩並再行評估</w:t>
      </w:r>
      <w:r w:rsidR="00633B26" w:rsidRPr="00633B26">
        <w:rPr>
          <w:rFonts w:ascii="標楷體" w:eastAsia="標楷體" w:hAnsi="標楷體" w:cs="Segoe UI" w:hint="eastAsia"/>
          <w:sz w:val="28"/>
          <w:szCs w:val="28"/>
        </w:rPr>
        <w:t>。</w:t>
      </w:r>
      <w:proofErr w:type="gramStart"/>
      <w:r w:rsidR="00A91171">
        <w:rPr>
          <w:rFonts w:ascii="標楷體" w:eastAsia="標楷體" w:hAnsi="標楷體" w:cs="Segoe UI" w:hint="eastAsia"/>
          <w:sz w:val="28"/>
          <w:szCs w:val="28"/>
        </w:rPr>
        <w:t>本組已</w:t>
      </w:r>
      <w:proofErr w:type="gramEnd"/>
      <w:r w:rsidR="00A91171">
        <w:rPr>
          <w:rFonts w:ascii="標楷體" w:eastAsia="標楷體" w:hAnsi="標楷體" w:cs="Segoe UI" w:hint="eastAsia"/>
          <w:sz w:val="28"/>
          <w:szCs w:val="28"/>
        </w:rPr>
        <w:t>簽會學</w:t>
      </w:r>
      <w:proofErr w:type="gramStart"/>
      <w:r w:rsidR="00A91171">
        <w:rPr>
          <w:rFonts w:ascii="標楷體" w:eastAsia="標楷體" w:hAnsi="標楷體" w:cs="Segoe UI" w:hint="eastAsia"/>
          <w:sz w:val="28"/>
          <w:szCs w:val="28"/>
        </w:rPr>
        <w:t>務</w:t>
      </w:r>
      <w:proofErr w:type="gramEnd"/>
      <w:r w:rsidR="00A91171">
        <w:rPr>
          <w:rFonts w:ascii="標楷體" w:eastAsia="標楷體" w:hAnsi="標楷體" w:cs="Segoe UI" w:hint="eastAsia"/>
          <w:sz w:val="28"/>
          <w:szCs w:val="28"/>
        </w:rPr>
        <w:t>處住宿服務組，是否先行辦理熱泵</w:t>
      </w:r>
      <w:r w:rsidR="00CC0AD9">
        <w:rPr>
          <w:rFonts w:ascii="標楷體" w:eastAsia="標楷體" w:hAnsi="標楷體" w:cs="Segoe UI" w:hint="eastAsia"/>
          <w:sz w:val="28"/>
          <w:szCs w:val="28"/>
        </w:rPr>
        <w:t>建置工程。</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Default="00633569" w:rsidP="005818F3">
      <w:pPr>
        <w:pStyle w:val="a7"/>
        <w:numPr>
          <w:ilvl w:val="0"/>
          <w:numId w:val="4"/>
        </w:numPr>
        <w:spacing w:line="360" w:lineRule="exact"/>
        <w:ind w:leftChars="0"/>
        <w:rPr>
          <w:rFonts w:ascii="標楷體" w:eastAsia="標楷體" w:hAnsi="標楷體"/>
          <w:kern w:val="0"/>
          <w:sz w:val="28"/>
          <w:szCs w:val="28"/>
        </w:rPr>
      </w:pPr>
      <w:proofErr w:type="gramStart"/>
      <w:r>
        <w:rPr>
          <w:rFonts w:ascii="標楷體" w:eastAsia="標楷體" w:hAnsi="標楷體" w:hint="eastAsia"/>
          <w:kern w:val="0"/>
          <w:sz w:val="28"/>
          <w:szCs w:val="28"/>
        </w:rPr>
        <w:t>永齡電費</w:t>
      </w:r>
      <w:proofErr w:type="gramEnd"/>
      <w:r>
        <w:rPr>
          <w:rFonts w:ascii="標楷體" w:eastAsia="標楷體" w:hAnsi="標楷體" w:hint="eastAsia"/>
          <w:kern w:val="0"/>
          <w:sz w:val="28"/>
          <w:szCs w:val="28"/>
        </w:rPr>
        <w:t>計算討論。</w:t>
      </w:r>
    </w:p>
    <w:p w:rsidR="00633569" w:rsidRDefault="00CC0AD9" w:rsidP="005818F3">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昆蟲系契約容量檢討</w:t>
      </w:r>
      <w:r w:rsidR="00633569">
        <w:rPr>
          <w:rFonts w:ascii="標楷體" w:eastAsia="標楷體" w:hAnsi="標楷體" w:hint="eastAsia"/>
          <w:kern w:val="0"/>
          <w:sz w:val="28"/>
          <w:szCs w:val="28"/>
        </w:rPr>
        <w:t>。</w:t>
      </w:r>
    </w:p>
    <w:p w:rsidR="00633569" w:rsidRDefault="00CC0AD9" w:rsidP="005818F3">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卓</w:t>
      </w:r>
      <w:proofErr w:type="gramStart"/>
      <w:r>
        <w:rPr>
          <w:rFonts w:ascii="標楷體" w:eastAsia="標楷體" w:hAnsi="標楷體" w:hint="eastAsia"/>
          <w:kern w:val="0"/>
          <w:sz w:val="28"/>
          <w:szCs w:val="28"/>
        </w:rPr>
        <w:t>一</w:t>
      </w:r>
      <w:proofErr w:type="gramEnd"/>
      <w:r>
        <w:rPr>
          <w:rFonts w:ascii="標楷體" w:eastAsia="標楷體" w:hAnsi="標楷體" w:hint="eastAsia"/>
          <w:kern w:val="0"/>
          <w:sz w:val="28"/>
          <w:szCs w:val="28"/>
        </w:rPr>
        <w:t>契約容量檢討</w:t>
      </w:r>
      <w:r w:rsidR="00633569">
        <w:rPr>
          <w:rFonts w:ascii="標楷體" w:eastAsia="標楷體" w:hAnsi="標楷體" w:hint="eastAsia"/>
          <w:kern w:val="0"/>
          <w:sz w:val="28"/>
          <w:szCs w:val="28"/>
        </w:rPr>
        <w:t>。</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1B2AD2" w:rsidP="001B2AD2">
      <w:pPr>
        <w:pStyle w:val="a7"/>
        <w:widowControl/>
        <w:numPr>
          <w:ilvl w:val="0"/>
          <w:numId w:val="24"/>
        </w:numPr>
        <w:spacing w:line="360" w:lineRule="exact"/>
        <w:ind w:leftChars="0"/>
        <w:rPr>
          <w:rFonts w:ascii="標楷體" w:eastAsia="標楷體" w:hAnsi="標楷體"/>
          <w:sz w:val="28"/>
          <w:szCs w:val="28"/>
        </w:rPr>
      </w:pPr>
      <w:r w:rsidRPr="001B2AD2">
        <w:rPr>
          <w:rFonts w:ascii="標楷體" w:eastAsia="標楷體" w:hAnsi="標楷體" w:hint="eastAsia"/>
          <w:sz w:val="28"/>
          <w:szCs w:val="28"/>
        </w:rPr>
        <w:t>98~105年更換燈具數量資料彙整中</w:t>
      </w:r>
      <w:r w:rsidR="00975128">
        <w:rPr>
          <w:rFonts w:ascii="標楷體" w:eastAsia="標楷體" w:hAnsi="標楷體" w:hint="eastAsia"/>
          <w:sz w:val="28"/>
          <w:szCs w:val="28"/>
        </w:rPr>
        <w:t>。</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F12F05" w:rsidRPr="00F12F05">
        <w:rPr>
          <w:rFonts w:ascii="標楷體" w:eastAsia="標楷體" w:hAnsi="標楷體" w:cs="Segoe UI" w:hint="eastAsia"/>
          <w:sz w:val="28"/>
          <w:szCs w:val="28"/>
        </w:rPr>
        <w:t xml:space="preserve"> </w:t>
      </w:r>
      <w:r w:rsidR="00F12F05">
        <w:rPr>
          <w:rFonts w:ascii="標楷體" w:eastAsia="標楷體" w:hAnsi="標楷體" w:cs="Segoe UI" w:hint="eastAsia"/>
          <w:sz w:val="28"/>
          <w:szCs w:val="28"/>
        </w:rPr>
        <w:t>6/20(</w:t>
      </w:r>
      <w:proofErr w:type="gramStart"/>
      <w:r w:rsidR="00F12F05">
        <w:rPr>
          <w:rFonts w:ascii="標楷體" w:eastAsia="標楷體" w:hAnsi="標楷體" w:cs="Segoe UI" w:hint="eastAsia"/>
          <w:sz w:val="28"/>
          <w:szCs w:val="28"/>
        </w:rPr>
        <w:t>一</w:t>
      </w:r>
      <w:proofErr w:type="gramEnd"/>
      <w:r w:rsidR="00F12F05">
        <w:rPr>
          <w:rFonts w:ascii="標楷體" w:eastAsia="標楷體" w:hAnsi="標楷體" w:cs="Segoe UI" w:hint="eastAsia"/>
          <w:sz w:val="28"/>
          <w:szCs w:val="28"/>
        </w:rPr>
        <w:t>)校規召開夜間照明工作會議，擬先</w:t>
      </w:r>
      <w:proofErr w:type="gramStart"/>
      <w:r w:rsidR="00F12F05">
        <w:rPr>
          <w:rFonts w:ascii="標楷體" w:eastAsia="標楷體" w:hAnsi="標楷體" w:cs="Segoe UI" w:hint="eastAsia"/>
          <w:sz w:val="28"/>
          <w:szCs w:val="28"/>
        </w:rPr>
        <w:t>於椰林大道</w:t>
      </w:r>
      <w:proofErr w:type="gramEnd"/>
      <w:r w:rsidR="00F12F05">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612346">
        <w:rPr>
          <w:rFonts w:ascii="新細明體" w:eastAsia="新細明體" w:hAnsi="新細明體" w:hint="eastAsia"/>
          <w:sz w:val="28"/>
          <w:szCs w:val="28"/>
        </w:rPr>
        <w:t>。</w:t>
      </w:r>
    </w:p>
    <w:p w:rsidR="003E74CA" w:rsidRPr="006C273F" w:rsidRDefault="00F9028B" w:rsidP="00E60D7C">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智慧節能路燈更新案:</w:t>
      </w:r>
      <w:r w:rsidR="00834870" w:rsidRPr="00834870">
        <w:rPr>
          <w:rFonts w:ascii="標楷體" w:eastAsia="標楷體" w:hAnsi="標楷體" w:cs="Segoe UI" w:hint="eastAsia"/>
          <w:sz w:val="28"/>
          <w:szCs w:val="28"/>
        </w:rPr>
        <w:t xml:space="preserve"> </w:t>
      </w:r>
      <w:r w:rsidR="00834870">
        <w:rPr>
          <w:rFonts w:ascii="標楷體" w:eastAsia="標楷體" w:hAnsi="標楷體" w:cs="Segoe UI" w:hint="eastAsia"/>
          <w:sz w:val="28"/>
          <w:szCs w:val="28"/>
        </w:rPr>
        <w:t>現階段規劃公館、二活停車場，為</w:t>
      </w:r>
      <w:r w:rsidR="00834870">
        <w:rPr>
          <w:rFonts w:ascii="標楷體" w:eastAsia="標楷體" w:hAnsi="標楷體" w:cs="Segoe UI" w:hint="eastAsia"/>
          <w:sz w:val="28"/>
          <w:szCs w:val="28"/>
        </w:rPr>
        <w:lastRenderedPageBreak/>
        <w:t>第一階段，目前公館、二活停車場路燈更換及系統測試已完成，已安排廠商本日至校報告結案相關資料</w:t>
      </w:r>
      <w:bookmarkStart w:id="0" w:name="_GoBack"/>
      <w:bookmarkEnd w:id="0"/>
      <w:r w:rsidR="00612346" w:rsidRPr="007C0703">
        <w:rPr>
          <w:rFonts w:ascii="標楷體" w:eastAsia="標楷體" w:hAnsi="標楷體" w:hint="eastAsia"/>
          <w:sz w:val="28"/>
          <w:szCs w:val="28"/>
        </w:rPr>
        <w:t>。</w:t>
      </w:r>
    </w:p>
    <w:p w:rsidR="006C273F" w:rsidRPr="00CC0AD9" w:rsidRDefault="006C273F" w:rsidP="00E60D7C">
      <w:pPr>
        <w:pStyle w:val="a7"/>
        <w:numPr>
          <w:ilvl w:val="0"/>
          <w:numId w:val="3"/>
        </w:numPr>
        <w:spacing w:line="360" w:lineRule="exact"/>
        <w:ind w:leftChars="0"/>
        <w:rPr>
          <w:rFonts w:ascii="標楷體" w:eastAsia="標楷體" w:hAnsi="標楷體" w:hint="eastAsia"/>
          <w:kern w:val="0"/>
          <w:sz w:val="28"/>
          <w:szCs w:val="28"/>
        </w:rPr>
      </w:pPr>
      <w:r>
        <w:rPr>
          <w:rFonts w:ascii="標楷體" w:eastAsia="標楷體" w:hAnsi="標楷體" w:hint="eastAsia"/>
          <w:sz w:val="28"/>
          <w:szCs w:val="28"/>
        </w:rPr>
        <w:t>公館停車場智慧路燈建置案功能、效益及系統架構說明。</w:t>
      </w:r>
    </w:p>
    <w:p w:rsidR="00CC0AD9" w:rsidRPr="003E74CA" w:rsidRDefault="00CC0AD9"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為配合全大運網球場照度提升，部分燈具改回1000w一事討論。</w:t>
      </w:r>
    </w:p>
    <w:p w:rsidR="005369E0" w:rsidRPr="005369E0" w:rsidRDefault="005369E0" w:rsidP="005369E0">
      <w:pPr>
        <w:pStyle w:val="a7"/>
        <w:numPr>
          <w:ilvl w:val="0"/>
          <w:numId w:val="2"/>
        </w:numPr>
        <w:ind w:leftChars="0"/>
        <w:rPr>
          <w:rFonts w:ascii="標楷體" w:eastAsia="標楷體" w:hAnsi="標楷體"/>
          <w:sz w:val="28"/>
          <w:szCs w:val="28"/>
        </w:rPr>
      </w:pPr>
      <w:r w:rsidRPr="005369E0">
        <w:rPr>
          <w:rFonts w:ascii="標楷體" w:eastAsia="標楷體" w:hAnsi="標楷體" w:hint="eastAsia"/>
          <w:sz w:val="28"/>
          <w:szCs w:val="28"/>
        </w:rPr>
        <w:t>電錶監視系統：</w:t>
      </w:r>
      <w:r w:rsidR="002B70B9" w:rsidRPr="00966063">
        <w:rPr>
          <w:rFonts w:ascii="標楷體" w:eastAsia="標楷體" w:hAnsi="標楷體" w:hint="eastAsia"/>
          <w:sz w:val="28"/>
          <w:szCs w:val="28"/>
        </w:rPr>
        <w:t>（</w:t>
      </w:r>
      <w:r w:rsidR="002B70B9">
        <w:rPr>
          <w:rFonts w:ascii="標楷體" w:eastAsia="標楷體" w:hAnsi="標楷體" w:hint="eastAsia"/>
          <w:sz w:val="28"/>
          <w:szCs w:val="28"/>
        </w:rPr>
        <w:t>沈士文</w:t>
      </w:r>
      <w:r w:rsidR="002B70B9" w:rsidRPr="00966063">
        <w:rPr>
          <w:rFonts w:ascii="標楷體" w:eastAsia="標楷體" w:hAnsi="標楷體" w:hint="eastAsia"/>
          <w:sz w:val="28"/>
          <w:szCs w:val="28"/>
        </w:rPr>
        <w:t>）</w:t>
      </w:r>
    </w:p>
    <w:p w:rsidR="005369E0" w:rsidRDefault="008457C9"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t>物理系實驗室及電腦機房電錶監視系統建置案已於8/15日開工，工期120日曆天，</w:t>
      </w:r>
      <w:r w:rsidR="00112D57">
        <w:rPr>
          <w:rFonts w:ascii="標楷體" w:eastAsia="標楷體" w:hAnsi="標楷體" w:hint="eastAsia"/>
          <w:kern w:val="0"/>
          <w:sz w:val="28"/>
          <w:szCs w:val="28"/>
        </w:rPr>
        <w:t>已</w:t>
      </w:r>
      <w:r w:rsidR="00E90F45">
        <w:rPr>
          <w:rFonts w:ascii="標楷體" w:eastAsia="標楷體" w:hAnsi="標楷體" w:hint="eastAsia"/>
          <w:kern w:val="0"/>
          <w:sz w:val="28"/>
          <w:szCs w:val="28"/>
        </w:rPr>
        <w:t>於1/18辦理驗收</w:t>
      </w:r>
      <w:r w:rsidR="00ED6D1C">
        <w:rPr>
          <w:rFonts w:ascii="標楷體" w:eastAsia="標楷體" w:hAnsi="標楷體" w:hint="eastAsia"/>
          <w:kern w:val="0"/>
          <w:sz w:val="28"/>
          <w:szCs w:val="28"/>
        </w:rPr>
        <w:t>並結案付款</w:t>
      </w:r>
      <w:r w:rsidR="005369E0" w:rsidRPr="005369E0">
        <w:rPr>
          <w:rFonts w:ascii="標楷體" w:eastAsia="標楷體" w:hAnsi="標楷體" w:hint="eastAsia"/>
          <w:sz w:val="28"/>
          <w:szCs w:val="28"/>
        </w:rPr>
        <w:t>。</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Default="00A62119" w:rsidP="00A62119">
      <w:pPr>
        <w:pStyle w:val="a7"/>
        <w:numPr>
          <w:ilvl w:val="0"/>
          <w:numId w:val="6"/>
        </w:numPr>
        <w:spacing w:line="360" w:lineRule="exact"/>
        <w:ind w:leftChars="0"/>
        <w:rPr>
          <w:rFonts w:ascii="標楷體" w:eastAsia="標楷體" w:hAnsi="標楷體"/>
          <w:kern w:val="0"/>
          <w:sz w:val="28"/>
          <w:szCs w:val="28"/>
        </w:rPr>
      </w:pPr>
      <w:r w:rsidRPr="00A62119">
        <w:rPr>
          <w:rFonts w:ascii="標楷體" w:eastAsia="標楷體" w:hAnsi="標楷體" w:hint="eastAsia"/>
          <w:kern w:val="0"/>
          <w:sz w:val="28"/>
          <w:szCs w:val="28"/>
        </w:rPr>
        <w:t>校</w:t>
      </w:r>
      <w:proofErr w:type="gramStart"/>
      <w:r w:rsidRPr="00A62119">
        <w:rPr>
          <w:rFonts w:ascii="標楷體" w:eastAsia="標楷體" w:hAnsi="標楷體" w:hint="eastAsia"/>
          <w:kern w:val="0"/>
          <w:sz w:val="28"/>
          <w:szCs w:val="28"/>
        </w:rPr>
        <w:t>校</w:t>
      </w:r>
      <w:proofErr w:type="gramEnd"/>
      <w:r w:rsidRPr="00A62119">
        <w:rPr>
          <w:rFonts w:ascii="標楷體" w:eastAsia="標楷體" w:hAnsi="標楷體" w:hint="eastAsia"/>
          <w:kern w:val="0"/>
          <w:sz w:val="28"/>
          <w:szCs w:val="28"/>
        </w:rPr>
        <w:t>內自來水管線完成更新規劃，除配合道路</w:t>
      </w:r>
      <w:proofErr w:type="gramStart"/>
      <w:r w:rsidRPr="00A62119">
        <w:rPr>
          <w:rFonts w:ascii="標楷體" w:eastAsia="標楷體" w:hAnsi="標楷體" w:hint="eastAsia"/>
          <w:kern w:val="0"/>
          <w:sz w:val="28"/>
          <w:szCs w:val="28"/>
        </w:rPr>
        <w:t>舖</w:t>
      </w:r>
      <w:proofErr w:type="gramEnd"/>
      <w:r w:rsidRPr="00A62119">
        <w:rPr>
          <w:rFonts w:ascii="標楷體" w:eastAsia="標楷體" w:hAnsi="標楷體" w:hint="eastAsia"/>
          <w:kern w:val="0"/>
          <w:sz w:val="28"/>
          <w:szCs w:val="28"/>
        </w:rPr>
        <w:t>面工程，另檢討可獨立施作管線，目前第一期更新工程已於9月完成第2區(</w:t>
      </w:r>
      <w:proofErr w:type="gramStart"/>
      <w:r w:rsidRPr="00A62119">
        <w:rPr>
          <w:rFonts w:ascii="標楷體" w:eastAsia="標楷體" w:hAnsi="標楷體" w:hint="eastAsia"/>
          <w:kern w:val="0"/>
          <w:sz w:val="28"/>
          <w:szCs w:val="28"/>
        </w:rPr>
        <w:t>水號</w:t>
      </w:r>
      <w:proofErr w:type="gramEnd"/>
      <w:r w:rsidRPr="00A62119">
        <w:rPr>
          <w:rFonts w:ascii="標楷體" w:eastAsia="標楷體" w:hAnsi="標楷體" w:hint="eastAsia"/>
          <w:kern w:val="0"/>
          <w:sz w:val="28"/>
          <w:szCs w:val="28"/>
        </w:rPr>
        <w:t>1-08-000003-7)管線更新，目前排定11/28日辦理驗收。另已請技服評估第二期更新工程費用(目前以第3區及第4區為更新範圍)為6,844,763元，本案將專簽委託</w:t>
      </w:r>
      <w:proofErr w:type="gramStart"/>
      <w:r w:rsidRPr="00A62119">
        <w:rPr>
          <w:rFonts w:ascii="標楷體" w:eastAsia="標楷體" w:hAnsi="標楷體" w:hint="eastAsia"/>
          <w:kern w:val="0"/>
          <w:sz w:val="28"/>
          <w:szCs w:val="28"/>
        </w:rPr>
        <w:t>技服細設</w:t>
      </w:r>
      <w:proofErr w:type="gramEnd"/>
      <w:r w:rsidRPr="00A62119">
        <w:rPr>
          <w:rFonts w:ascii="標楷體" w:eastAsia="標楷體" w:hAnsi="標楷體" w:hint="eastAsia"/>
          <w:kern w:val="0"/>
          <w:sz w:val="28"/>
          <w:szCs w:val="28"/>
        </w:rPr>
        <w:t>(技服費用以建造費用10%計算約64.6萬元)，已於11/29辦理議價，並於12/16前往元智大學參訪，目前細設中</w:t>
      </w:r>
      <w:r w:rsidR="00266F41" w:rsidRPr="00266F41">
        <w:rPr>
          <w:rFonts w:ascii="標楷體" w:eastAsia="標楷體" w:hAnsi="標楷體" w:hint="eastAsia"/>
          <w:kern w:val="0"/>
          <w:sz w:val="28"/>
          <w:szCs w:val="28"/>
        </w:rPr>
        <w:t>。</w:t>
      </w:r>
    </w:p>
    <w:p w:rsidR="006C273F" w:rsidRPr="000F41A3" w:rsidRDefault="006C273F" w:rsidP="00A62119">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第3、4區自來水幹管更新工程</w:t>
      </w:r>
      <w:r w:rsidR="00CC0AD9">
        <w:rPr>
          <w:rFonts w:ascii="標楷體" w:eastAsia="標楷體" w:hAnsi="標楷體" w:hint="eastAsia"/>
          <w:kern w:val="0"/>
          <w:sz w:val="28"/>
          <w:szCs w:val="28"/>
        </w:rPr>
        <w:t>訂於4/12辦理全校說明會</w:t>
      </w:r>
      <w:r>
        <w:rPr>
          <w:rFonts w:ascii="標楷體" w:eastAsia="標楷體" w:hAnsi="標楷體" w:hint="eastAsia"/>
          <w:kern w:val="0"/>
          <w:sz w:val="28"/>
          <w:szCs w:val="28"/>
        </w:rPr>
        <w:t>。</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w:t>
      </w:r>
      <w:r w:rsidR="005B5CFF">
        <w:rPr>
          <w:rFonts w:ascii="標楷體" w:eastAsia="標楷體" w:hAnsi="標楷體" w:hint="eastAsia"/>
          <w:kern w:val="0"/>
          <w:sz w:val="28"/>
          <w:szCs w:val="28"/>
        </w:rPr>
        <w:lastRenderedPageBreak/>
        <w:t>3.5×1.5米之場所供設置升壓設備。</w:t>
      </w:r>
      <w:r w:rsidR="00CC0AD9">
        <w:rPr>
          <w:rFonts w:ascii="標楷體" w:eastAsia="標楷體" w:hAnsi="標楷體" w:hint="eastAsia"/>
          <w:kern w:val="0"/>
          <w:sz w:val="28"/>
          <w:szCs w:val="28"/>
        </w:rPr>
        <w:t>廠商評估將增加高壓管線建置費用約150萬~200萬左右，周所長擬定4/17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C766E7">
        <w:rPr>
          <w:rFonts w:ascii="標楷體" w:eastAsia="標楷體" w:hAnsi="標楷體" w:hint="eastAsia"/>
          <w:kern w:val="0"/>
          <w:sz w:val="28"/>
          <w:szCs w:val="28"/>
        </w:rPr>
        <w:t>。</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6644FD" w:rsidRDefault="005D44B8"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4998" w:rsidRDefault="00494998" w:rsidP="005D44B8">
      <w:r>
        <w:separator/>
      </w:r>
    </w:p>
  </w:endnote>
  <w:endnote w:type="continuationSeparator" w:id="0">
    <w:p w:rsidR="00494998" w:rsidRDefault="00494998"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4998" w:rsidRDefault="00494998" w:rsidP="005D44B8">
      <w:r>
        <w:separator/>
      </w:r>
    </w:p>
  </w:footnote>
  <w:footnote w:type="continuationSeparator" w:id="0">
    <w:p w:rsidR="00494998" w:rsidRDefault="00494998"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3307"/>
    <w:rsid w:val="000652BB"/>
    <w:rsid w:val="000679E7"/>
    <w:rsid w:val="0007236B"/>
    <w:rsid w:val="00072D46"/>
    <w:rsid w:val="00072F5E"/>
    <w:rsid w:val="0007525F"/>
    <w:rsid w:val="0007710C"/>
    <w:rsid w:val="0008207A"/>
    <w:rsid w:val="0008260A"/>
    <w:rsid w:val="00084429"/>
    <w:rsid w:val="00084844"/>
    <w:rsid w:val="00084AF8"/>
    <w:rsid w:val="00086BF6"/>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658B"/>
    <w:rsid w:val="00152CDC"/>
    <w:rsid w:val="00161488"/>
    <w:rsid w:val="00166B94"/>
    <w:rsid w:val="00166FA0"/>
    <w:rsid w:val="001672E9"/>
    <w:rsid w:val="00171272"/>
    <w:rsid w:val="00172269"/>
    <w:rsid w:val="00172C54"/>
    <w:rsid w:val="00180077"/>
    <w:rsid w:val="001801B7"/>
    <w:rsid w:val="00180B64"/>
    <w:rsid w:val="00184100"/>
    <w:rsid w:val="00185537"/>
    <w:rsid w:val="00185CCC"/>
    <w:rsid w:val="00186B85"/>
    <w:rsid w:val="00191654"/>
    <w:rsid w:val="001944B8"/>
    <w:rsid w:val="001947CC"/>
    <w:rsid w:val="0019496D"/>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A82"/>
    <w:rsid w:val="00210562"/>
    <w:rsid w:val="00210DFE"/>
    <w:rsid w:val="002168D3"/>
    <w:rsid w:val="002227CF"/>
    <w:rsid w:val="00222E54"/>
    <w:rsid w:val="00224FAD"/>
    <w:rsid w:val="002252F0"/>
    <w:rsid w:val="00225A7F"/>
    <w:rsid w:val="0022626D"/>
    <w:rsid w:val="002264BB"/>
    <w:rsid w:val="00227089"/>
    <w:rsid w:val="00234460"/>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826CF"/>
    <w:rsid w:val="0028342D"/>
    <w:rsid w:val="00284141"/>
    <w:rsid w:val="00284C1B"/>
    <w:rsid w:val="00291E8C"/>
    <w:rsid w:val="002939B3"/>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3770"/>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5111"/>
    <w:rsid w:val="00345213"/>
    <w:rsid w:val="00345A13"/>
    <w:rsid w:val="00351C54"/>
    <w:rsid w:val="00351E05"/>
    <w:rsid w:val="0035229E"/>
    <w:rsid w:val="00353A8D"/>
    <w:rsid w:val="0035458A"/>
    <w:rsid w:val="00355767"/>
    <w:rsid w:val="00364683"/>
    <w:rsid w:val="003647B7"/>
    <w:rsid w:val="003675A5"/>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69"/>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4998"/>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46E2"/>
    <w:rsid w:val="005152BD"/>
    <w:rsid w:val="005162CA"/>
    <w:rsid w:val="0051683B"/>
    <w:rsid w:val="005174CB"/>
    <w:rsid w:val="00517AB0"/>
    <w:rsid w:val="00522809"/>
    <w:rsid w:val="005311CC"/>
    <w:rsid w:val="00531227"/>
    <w:rsid w:val="005321A2"/>
    <w:rsid w:val="005338BF"/>
    <w:rsid w:val="00535F7A"/>
    <w:rsid w:val="005369E0"/>
    <w:rsid w:val="005374EB"/>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51DB"/>
    <w:rsid w:val="00591ACA"/>
    <w:rsid w:val="00591C10"/>
    <w:rsid w:val="005923F6"/>
    <w:rsid w:val="00592945"/>
    <w:rsid w:val="00593C3D"/>
    <w:rsid w:val="00595091"/>
    <w:rsid w:val="00595EB1"/>
    <w:rsid w:val="00596713"/>
    <w:rsid w:val="00596E91"/>
    <w:rsid w:val="005A05AE"/>
    <w:rsid w:val="005A2D24"/>
    <w:rsid w:val="005A31C8"/>
    <w:rsid w:val="005A3C7E"/>
    <w:rsid w:val="005A61B2"/>
    <w:rsid w:val="005B0D2C"/>
    <w:rsid w:val="005B310D"/>
    <w:rsid w:val="005B5CFF"/>
    <w:rsid w:val="005B7226"/>
    <w:rsid w:val="005B77BD"/>
    <w:rsid w:val="005C026B"/>
    <w:rsid w:val="005C39CD"/>
    <w:rsid w:val="005C3C21"/>
    <w:rsid w:val="005C584A"/>
    <w:rsid w:val="005C736A"/>
    <w:rsid w:val="005C7EDA"/>
    <w:rsid w:val="005D1A83"/>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6C76"/>
    <w:rsid w:val="00627445"/>
    <w:rsid w:val="006275E4"/>
    <w:rsid w:val="00630B74"/>
    <w:rsid w:val="006314B6"/>
    <w:rsid w:val="00633569"/>
    <w:rsid w:val="00633B26"/>
    <w:rsid w:val="00634060"/>
    <w:rsid w:val="00634C3B"/>
    <w:rsid w:val="00636FB4"/>
    <w:rsid w:val="00641119"/>
    <w:rsid w:val="006451BF"/>
    <w:rsid w:val="0064562F"/>
    <w:rsid w:val="00661125"/>
    <w:rsid w:val="00661708"/>
    <w:rsid w:val="006644FD"/>
    <w:rsid w:val="00666367"/>
    <w:rsid w:val="00666D78"/>
    <w:rsid w:val="006708BA"/>
    <w:rsid w:val="00675220"/>
    <w:rsid w:val="0068596E"/>
    <w:rsid w:val="00686CA0"/>
    <w:rsid w:val="00687E8D"/>
    <w:rsid w:val="00690A12"/>
    <w:rsid w:val="0069296C"/>
    <w:rsid w:val="00694EEE"/>
    <w:rsid w:val="006B1DB6"/>
    <w:rsid w:val="006B3F87"/>
    <w:rsid w:val="006B4810"/>
    <w:rsid w:val="006B5E41"/>
    <w:rsid w:val="006B6744"/>
    <w:rsid w:val="006B6A89"/>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132D"/>
    <w:rsid w:val="0075346B"/>
    <w:rsid w:val="00755021"/>
    <w:rsid w:val="00756DDB"/>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485F"/>
    <w:rsid w:val="007F4C48"/>
    <w:rsid w:val="007F5B0D"/>
    <w:rsid w:val="0080085A"/>
    <w:rsid w:val="00801B0A"/>
    <w:rsid w:val="008037DF"/>
    <w:rsid w:val="00804251"/>
    <w:rsid w:val="00811013"/>
    <w:rsid w:val="00816347"/>
    <w:rsid w:val="008175C2"/>
    <w:rsid w:val="008212A6"/>
    <w:rsid w:val="00821777"/>
    <w:rsid w:val="00822B4D"/>
    <w:rsid w:val="00824995"/>
    <w:rsid w:val="00824C76"/>
    <w:rsid w:val="00824CDB"/>
    <w:rsid w:val="008251E9"/>
    <w:rsid w:val="00825D11"/>
    <w:rsid w:val="00827451"/>
    <w:rsid w:val="00830816"/>
    <w:rsid w:val="00834749"/>
    <w:rsid w:val="00834870"/>
    <w:rsid w:val="0083641D"/>
    <w:rsid w:val="008433A3"/>
    <w:rsid w:val="00843ADB"/>
    <w:rsid w:val="008457C9"/>
    <w:rsid w:val="00845CA3"/>
    <w:rsid w:val="00847142"/>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C5D"/>
    <w:rsid w:val="008C461E"/>
    <w:rsid w:val="008C4CD9"/>
    <w:rsid w:val="008C4ED4"/>
    <w:rsid w:val="008C5074"/>
    <w:rsid w:val="008C59E9"/>
    <w:rsid w:val="008C621C"/>
    <w:rsid w:val="008D0359"/>
    <w:rsid w:val="008D68C8"/>
    <w:rsid w:val="008D77F0"/>
    <w:rsid w:val="008E186A"/>
    <w:rsid w:val="008E1FAB"/>
    <w:rsid w:val="008E3795"/>
    <w:rsid w:val="008E38FC"/>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17F66"/>
    <w:rsid w:val="00926BAC"/>
    <w:rsid w:val="00926D60"/>
    <w:rsid w:val="00927D87"/>
    <w:rsid w:val="00931AB7"/>
    <w:rsid w:val="00931C15"/>
    <w:rsid w:val="0093296B"/>
    <w:rsid w:val="009330FA"/>
    <w:rsid w:val="0093493C"/>
    <w:rsid w:val="009359B8"/>
    <w:rsid w:val="00940546"/>
    <w:rsid w:val="0094231B"/>
    <w:rsid w:val="00943CED"/>
    <w:rsid w:val="00946811"/>
    <w:rsid w:val="00947922"/>
    <w:rsid w:val="00950B32"/>
    <w:rsid w:val="009517F6"/>
    <w:rsid w:val="00955187"/>
    <w:rsid w:val="00955430"/>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1FC"/>
    <w:rsid w:val="009A128E"/>
    <w:rsid w:val="009A1BB9"/>
    <w:rsid w:val="009A2210"/>
    <w:rsid w:val="009A6C53"/>
    <w:rsid w:val="009A6F5D"/>
    <w:rsid w:val="009A7260"/>
    <w:rsid w:val="009A7AF8"/>
    <w:rsid w:val="009B62B5"/>
    <w:rsid w:val="009B6583"/>
    <w:rsid w:val="009B65B1"/>
    <w:rsid w:val="009C0C8B"/>
    <w:rsid w:val="009C2FAF"/>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2F7E"/>
    <w:rsid w:val="00A7320C"/>
    <w:rsid w:val="00A740CD"/>
    <w:rsid w:val="00A76147"/>
    <w:rsid w:val="00A7666C"/>
    <w:rsid w:val="00A80461"/>
    <w:rsid w:val="00A805E8"/>
    <w:rsid w:val="00A84ED6"/>
    <w:rsid w:val="00A86904"/>
    <w:rsid w:val="00A870FF"/>
    <w:rsid w:val="00A90E84"/>
    <w:rsid w:val="00A90FD3"/>
    <w:rsid w:val="00A91171"/>
    <w:rsid w:val="00A93A2B"/>
    <w:rsid w:val="00A969C4"/>
    <w:rsid w:val="00AA016A"/>
    <w:rsid w:val="00AA161C"/>
    <w:rsid w:val="00AA43BD"/>
    <w:rsid w:val="00AB209F"/>
    <w:rsid w:val="00AB3BAE"/>
    <w:rsid w:val="00AB3E27"/>
    <w:rsid w:val="00AB4F70"/>
    <w:rsid w:val="00AB5B73"/>
    <w:rsid w:val="00AB74A4"/>
    <w:rsid w:val="00AB7F06"/>
    <w:rsid w:val="00AC05D1"/>
    <w:rsid w:val="00AC13F7"/>
    <w:rsid w:val="00AC223B"/>
    <w:rsid w:val="00AC29A2"/>
    <w:rsid w:val="00AC4588"/>
    <w:rsid w:val="00AC63AF"/>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16E7"/>
    <w:rsid w:val="00AF6ACD"/>
    <w:rsid w:val="00B0009F"/>
    <w:rsid w:val="00B013FB"/>
    <w:rsid w:val="00B03264"/>
    <w:rsid w:val="00B043D7"/>
    <w:rsid w:val="00B05DD8"/>
    <w:rsid w:val="00B0613D"/>
    <w:rsid w:val="00B06E01"/>
    <w:rsid w:val="00B102F8"/>
    <w:rsid w:val="00B12366"/>
    <w:rsid w:val="00B124B7"/>
    <w:rsid w:val="00B13AA5"/>
    <w:rsid w:val="00B13CB9"/>
    <w:rsid w:val="00B16BC4"/>
    <w:rsid w:val="00B17B22"/>
    <w:rsid w:val="00B2361E"/>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AFC"/>
    <w:rsid w:val="00B4382E"/>
    <w:rsid w:val="00B443FD"/>
    <w:rsid w:val="00B44577"/>
    <w:rsid w:val="00B46B0D"/>
    <w:rsid w:val="00B4714B"/>
    <w:rsid w:val="00B472D6"/>
    <w:rsid w:val="00B50D32"/>
    <w:rsid w:val="00B51F14"/>
    <w:rsid w:val="00B5450B"/>
    <w:rsid w:val="00B55049"/>
    <w:rsid w:val="00B55A86"/>
    <w:rsid w:val="00B55ABA"/>
    <w:rsid w:val="00B56B88"/>
    <w:rsid w:val="00B57B88"/>
    <w:rsid w:val="00B63AE1"/>
    <w:rsid w:val="00B6628C"/>
    <w:rsid w:val="00B6711C"/>
    <w:rsid w:val="00B700CA"/>
    <w:rsid w:val="00B70272"/>
    <w:rsid w:val="00B70BEE"/>
    <w:rsid w:val="00B734F5"/>
    <w:rsid w:val="00B73FED"/>
    <w:rsid w:val="00B76146"/>
    <w:rsid w:val="00B77146"/>
    <w:rsid w:val="00B80A50"/>
    <w:rsid w:val="00B82525"/>
    <w:rsid w:val="00B87BF4"/>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304D4"/>
    <w:rsid w:val="00C31CAA"/>
    <w:rsid w:val="00C34345"/>
    <w:rsid w:val="00C3537F"/>
    <w:rsid w:val="00C37F95"/>
    <w:rsid w:val="00C40BAD"/>
    <w:rsid w:val="00C41177"/>
    <w:rsid w:val="00C41B8C"/>
    <w:rsid w:val="00C438D1"/>
    <w:rsid w:val="00C443A3"/>
    <w:rsid w:val="00C44B0E"/>
    <w:rsid w:val="00C4678A"/>
    <w:rsid w:val="00C47F4B"/>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6E36"/>
    <w:rsid w:val="00CA026D"/>
    <w:rsid w:val="00CA74D0"/>
    <w:rsid w:val="00CB0446"/>
    <w:rsid w:val="00CB0AE0"/>
    <w:rsid w:val="00CB186F"/>
    <w:rsid w:val="00CB2981"/>
    <w:rsid w:val="00CB3477"/>
    <w:rsid w:val="00CB4ED3"/>
    <w:rsid w:val="00CB561D"/>
    <w:rsid w:val="00CB7CCB"/>
    <w:rsid w:val="00CC0AD9"/>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20990"/>
    <w:rsid w:val="00D24777"/>
    <w:rsid w:val="00D26FC6"/>
    <w:rsid w:val="00D2724B"/>
    <w:rsid w:val="00D31734"/>
    <w:rsid w:val="00D31D23"/>
    <w:rsid w:val="00D3221E"/>
    <w:rsid w:val="00D340CF"/>
    <w:rsid w:val="00D34B6C"/>
    <w:rsid w:val="00D40A97"/>
    <w:rsid w:val="00D42458"/>
    <w:rsid w:val="00D4386B"/>
    <w:rsid w:val="00D466FC"/>
    <w:rsid w:val="00D50776"/>
    <w:rsid w:val="00D52190"/>
    <w:rsid w:val="00D52802"/>
    <w:rsid w:val="00D60A3D"/>
    <w:rsid w:val="00D648D1"/>
    <w:rsid w:val="00D66322"/>
    <w:rsid w:val="00D719F6"/>
    <w:rsid w:val="00D71D10"/>
    <w:rsid w:val="00D72954"/>
    <w:rsid w:val="00D731A3"/>
    <w:rsid w:val="00D75A37"/>
    <w:rsid w:val="00D75E46"/>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587F"/>
    <w:rsid w:val="00E31848"/>
    <w:rsid w:val="00E31F56"/>
    <w:rsid w:val="00E34E2A"/>
    <w:rsid w:val="00E372C8"/>
    <w:rsid w:val="00E37963"/>
    <w:rsid w:val="00E37E32"/>
    <w:rsid w:val="00E403D3"/>
    <w:rsid w:val="00E41D96"/>
    <w:rsid w:val="00E4372C"/>
    <w:rsid w:val="00E44268"/>
    <w:rsid w:val="00E4472A"/>
    <w:rsid w:val="00E44C51"/>
    <w:rsid w:val="00E51872"/>
    <w:rsid w:val="00E518E5"/>
    <w:rsid w:val="00E55801"/>
    <w:rsid w:val="00E55DF5"/>
    <w:rsid w:val="00E60D7C"/>
    <w:rsid w:val="00E610F8"/>
    <w:rsid w:val="00E61435"/>
    <w:rsid w:val="00E62515"/>
    <w:rsid w:val="00E64A07"/>
    <w:rsid w:val="00E64CFC"/>
    <w:rsid w:val="00E65AFF"/>
    <w:rsid w:val="00E662E1"/>
    <w:rsid w:val="00E66994"/>
    <w:rsid w:val="00E7529A"/>
    <w:rsid w:val="00E75C26"/>
    <w:rsid w:val="00E75D9D"/>
    <w:rsid w:val="00E80C4F"/>
    <w:rsid w:val="00E8211F"/>
    <w:rsid w:val="00E823F1"/>
    <w:rsid w:val="00E82568"/>
    <w:rsid w:val="00E827F9"/>
    <w:rsid w:val="00E85354"/>
    <w:rsid w:val="00E9038D"/>
    <w:rsid w:val="00E90F45"/>
    <w:rsid w:val="00E937AA"/>
    <w:rsid w:val="00E9484A"/>
    <w:rsid w:val="00E9486A"/>
    <w:rsid w:val="00E95804"/>
    <w:rsid w:val="00E97B38"/>
    <w:rsid w:val="00E97FA1"/>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6D1C"/>
    <w:rsid w:val="00ED7163"/>
    <w:rsid w:val="00ED77E4"/>
    <w:rsid w:val="00EE749D"/>
    <w:rsid w:val="00EE77D4"/>
    <w:rsid w:val="00EF04CC"/>
    <w:rsid w:val="00EF1597"/>
    <w:rsid w:val="00EF15E4"/>
    <w:rsid w:val="00EF2ABE"/>
    <w:rsid w:val="00EF38C2"/>
    <w:rsid w:val="00EF4260"/>
    <w:rsid w:val="00EF60DD"/>
    <w:rsid w:val="00F03D65"/>
    <w:rsid w:val="00F061AE"/>
    <w:rsid w:val="00F065D0"/>
    <w:rsid w:val="00F1120C"/>
    <w:rsid w:val="00F12F05"/>
    <w:rsid w:val="00F13EFF"/>
    <w:rsid w:val="00F14B43"/>
    <w:rsid w:val="00F16079"/>
    <w:rsid w:val="00F179CC"/>
    <w:rsid w:val="00F25287"/>
    <w:rsid w:val="00F27726"/>
    <w:rsid w:val="00F2789D"/>
    <w:rsid w:val="00F3173D"/>
    <w:rsid w:val="00F32856"/>
    <w:rsid w:val="00F32E06"/>
    <w:rsid w:val="00F337CA"/>
    <w:rsid w:val="00F3588F"/>
    <w:rsid w:val="00F4411A"/>
    <w:rsid w:val="00F456CC"/>
    <w:rsid w:val="00F468D8"/>
    <w:rsid w:val="00F47645"/>
    <w:rsid w:val="00F47C4D"/>
    <w:rsid w:val="00F51D5D"/>
    <w:rsid w:val="00F52A75"/>
    <w:rsid w:val="00F54567"/>
    <w:rsid w:val="00F54DB3"/>
    <w:rsid w:val="00F5649E"/>
    <w:rsid w:val="00F636CD"/>
    <w:rsid w:val="00F65689"/>
    <w:rsid w:val="00F66001"/>
    <w:rsid w:val="00F7044F"/>
    <w:rsid w:val="00F70858"/>
    <w:rsid w:val="00F73A13"/>
    <w:rsid w:val="00F77270"/>
    <w:rsid w:val="00F77799"/>
    <w:rsid w:val="00F8350E"/>
    <w:rsid w:val="00F85F1D"/>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B1871"/>
    <w:rsid w:val="00FB5C0E"/>
    <w:rsid w:val="00FC33C1"/>
    <w:rsid w:val="00FC44A8"/>
    <w:rsid w:val="00FC58B4"/>
    <w:rsid w:val="00FC5D46"/>
    <w:rsid w:val="00FC678C"/>
    <w:rsid w:val="00FD0EA7"/>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3BFF3-107D-46C6-B467-460E23D3B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244</Words>
  <Characters>1393</Characters>
  <Application>Microsoft Office Word</Application>
  <DocSecurity>0</DocSecurity>
  <Lines>11</Lines>
  <Paragraphs>3</Paragraphs>
  <ScaleCrop>false</ScaleCrop>
  <Company/>
  <LinksUpToDate>false</LinksUpToDate>
  <CharactersWithSpaces>1634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2016-12-27T02:29:00Z</cp:lastPrinted>
  <dcterms:created xsi:type="dcterms:W3CDTF">2017-04-14T03:23:00Z</dcterms:created>
  <dcterms:modified xsi:type="dcterms:W3CDTF">2017-04-14T03:57:00Z</dcterms:modified>
</cp:coreProperties>
</file>