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EA7953">
        <w:rPr>
          <w:rFonts w:ascii="標楷體" w:eastAsia="標楷體" w:hAnsi="標楷體" w:hint="eastAsia"/>
          <w:sz w:val="28"/>
          <w:szCs w:val="28"/>
        </w:rPr>
        <w:t>1</w:t>
      </w:r>
      <w:r w:rsidR="00A350BF">
        <w:rPr>
          <w:rFonts w:ascii="標楷體" w:eastAsia="標楷體" w:hAnsi="標楷體" w:hint="eastAsia"/>
          <w:sz w:val="28"/>
          <w:szCs w:val="28"/>
        </w:rPr>
        <w:t>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E163BD">
        <w:rPr>
          <w:rFonts w:ascii="標楷體" w:eastAsia="標楷體" w:hAnsi="標楷體" w:hint="eastAsia"/>
          <w:sz w:val="28"/>
          <w:szCs w:val="28"/>
        </w:rPr>
        <w:t>4</w:t>
      </w:r>
      <w:r w:rsidRPr="00966063">
        <w:rPr>
          <w:rFonts w:ascii="標楷體" w:eastAsia="標楷體" w:hAnsi="標楷體" w:hint="eastAsia"/>
          <w:sz w:val="28"/>
          <w:szCs w:val="28"/>
        </w:rPr>
        <w:t>月</w:t>
      </w:r>
      <w:r w:rsidR="00E163BD">
        <w:rPr>
          <w:rFonts w:ascii="標楷體" w:eastAsia="標楷體" w:hAnsi="標楷體" w:hint="eastAsia"/>
          <w:sz w:val="28"/>
          <w:szCs w:val="28"/>
        </w:rPr>
        <w:t>1</w:t>
      </w:r>
      <w:r w:rsidR="00A350BF">
        <w:rPr>
          <w:rFonts w:ascii="標楷體" w:eastAsia="標楷體" w:hAnsi="標楷體" w:hint="eastAsia"/>
          <w:sz w:val="28"/>
          <w:szCs w:val="28"/>
        </w:rPr>
        <w:t>8</w:t>
      </w:r>
      <w:r w:rsidRPr="00966063">
        <w:rPr>
          <w:rFonts w:ascii="標楷體" w:eastAsia="標楷體" w:hAnsi="標楷體" w:hint="eastAsia"/>
          <w:sz w:val="28"/>
          <w:szCs w:val="28"/>
        </w:rPr>
        <w:t>日（星期二）下午</w:t>
      </w:r>
      <w:r w:rsidR="00A350BF">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350BF">
        <w:rPr>
          <w:rFonts w:ascii="標楷體" w:eastAsia="標楷體" w:hAnsi="標楷體" w:hint="eastAsia"/>
          <w:sz w:val="28"/>
          <w:szCs w:val="28"/>
        </w:rPr>
        <w:t>第3</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roofErr w:type="gramStart"/>
      <w:r w:rsidR="00A91171">
        <w:rPr>
          <w:rFonts w:ascii="標楷體" w:eastAsia="標楷體" w:hAnsi="標楷體" w:cs="Segoe UI" w:hint="eastAsia"/>
          <w:sz w:val="28"/>
          <w:szCs w:val="28"/>
        </w:rPr>
        <w:t>本組已</w:t>
      </w:r>
      <w:proofErr w:type="gramEnd"/>
      <w:r w:rsidR="00A91171">
        <w:rPr>
          <w:rFonts w:ascii="標楷體" w:eastAsia="標楷體" w:hAnsi="標楷體" w:cs="Segoe UI" w:hint="eastAsia"/>
          <w:sz w:val="28"/>
          <w:szCs w:val="28"/>
        </w:rPr>
        <w:t>簽會學</w:t>
      </w:r>
      <w:proofErr w:type="gramStart"/>
      <w:r w:rsidR="00A91171">
        <w:rPr>
          <w:rFonts w:ascii="標楷體" w:eastAsia="標楷體" w:hAnsi="標楷體" w:cs="Segoe UI" w:hint="eastAsia"/>
          <w:sz w:val="28"/>
          <w:szCs w:val="28"/>
        </w:rPr>
        <w:t>務</w:t>
      </w:r>
      <w:proofErr w:type="gramEnd"/>
      <w:r w:rsidR="00A91171">
        <w:rPr>
          <w:rFonts w:ascii="標楷體" w:eastAsia="標楷體" w:hAnsi="標楷體" w:cs="Segoe UI" w:hint="eastAsia"/>
          <w:sz w:val="28"/>
          <w:szCs w:val="28"/>
        </w:rPr>
        <w:t>處住宿服務組，是否先行辦理熱泵</w:t>
      </w:r>
      <w:r w:rsidR="00CC0AD9">
        <w:rPr>
          <w:rFonts w:ascii="標楷體" w:eastAsia="標楷體" w:hAnsi="標楷體" w:cs="Segoe UI" w:hint="eastAsia"/>
          <w:sz w:val="28"/>
          <w:szCs w:val="28"/>
        </w:rPr>
        <w:t>建置工程。</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A350BF"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天數館水</w:t>
      </w:r>
      <w:r w:rsidR="00633569">
        <w:rPr>
          <w:rFonts w:ascii="標楷體" w:eastAsia="標楷體" w:hAnsi="標楷體" w:hint="eastAsia"/>
          <w:kern w:val="0"/>
          <w:sz w:val="28"/>
          <w:szCs w:val="28"/>
        </w:rPr>
        <w:t>費討論。</w:t>
      </w:r>
    </w:p>
    <w:p w:rsidR="00633569" w:rsidRDefault="00A350BF"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國青電表</w:t>
      </w:r>
      <w:proofErr w:type="gramEnd"/>
      <w:r>
        <w:rPr>
          <w:rFonts w:ascii="標楷體" w:eastAsia="標楷體" w:hAnsi="標楷體" w:hint="eastAsia"/>
          <w:kern w:val="0"/>
          <w:sz w:val="28"/>
          <w:szCs w:val="28"/>
        </w:rPr>
        <w:t>異常說明</w:t>
      </w:r>
      <w:r w:rsidR="00633569">
        <w:rPr>
          <w:rFonts w:ascii="標楷體" w:eastAsia="標楷體" w:hAnsi="標楷體" w:hint="eastAsia"/>
          <w:kern w:val="0"/>
          <w:sz w:val="28"/>
          <w:szCs w:val="28"/>
        </w:rPr>
        <w:t>。</w:t>
      </w:r>
    </w:p>
    <w:p w:rsidR="00633569" w:rsidRDefault="00CC0AD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卓</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契約容量</w:t>
      </w:r>
      <w:r w:rsidR="00A350BF">
        <w:rPr>
          <w:rFonts w:ascii="標楷體" w:eastAsia="標楷體" w:hAnsi="標楷體" w:hint="eastAsia"/>
          <w:kern w:val="0"/>
          <w:sz w:val="28"/>
          <w:szCs w:val="28"/>
        </w:rPr>
        <w:t>增加進度報告</w:t>
      </w:r>
      <w:r w:rsidR="00633569">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F12F05">
        <w:rPr>
          <w:rFonts w:ascii="標楷體" w:eastAsia="標楷體" w:hAnsi="標楷體" w:cs="Segoe UI" w:hint="eastAsia"/>
          <w:sz w:val="28"/>
          <w:szCs w:val="28"/>
        </w:rPr>
        <w:t>6/20(</w:t>
      </w:r>
      <w:proofErr w:type="gramStart"/>
      <w:r w:rsidR="00F12F05">
        <w:rPr>
          <w:rFonts w:ascii="標楷體" w:eastAsia="標楷體" w:hAnsi="標楷體" w:cs="Segoe UI" w:hint="eastAsia"/>
          <w:sz w:val="28"/>
          <w:szCs w:val="28"/>
        </w:rPr>
        <w:t>一</w:t>
      </w:r>
      <w:proofErr w:type="gramEnd"/>
      <w:r w:rsidR="00F12F05">
        <w:rPr>
          <w:rFonts w:ascii="標楷體" w:eastAsia="標楷體" w:hAnsi="標楷體" w:cs="Segoe UI" w:hint="eastAsia"/>
          <w:sz w:val="28"/>
          <w:szCs w:val="28"/>
        </w:rPr>
        <w:t>)校規召開夜間照明工作會議，擬先</w:t>
      </w:r>
      <w:proofErr w:type="gramStart"/>
      <w:r w:rsidR="00F12F05">
        <w:rPr>
          <w:rFonts w:ascii="標楷體" w:eastAsia="標楷體" w:hAnsi="標楷體" w:cs="Segoe UI" w:hint="eastAsia"/>
          <w:sz w:val="28"/>
          <w:szCs w:val="28"/>
        </w:rPr>
        <w:t>於椰林大道</w:t>
      </w:r>
      <w:proofErr w:type="gramEnd"/>
      <w:r w:rsidR="00F12F05">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834870">
        <w:rPr>
          <w:rFonts w:ascii="標楷體" w:eastAsia="標楷體" w:hAnsi="標楷體" w:cs="Segoe UI" w:hint="eastAsia"/>
          <w:sz w:val="28"/>
          <w:szCs w:val="28"/>
        </w:rPr>
        <w:t>現階段規劃公館、二活停車場，為</w:t>
      </w:r>
      <w:r w:rsidR="00834870">
        <w:rPr>
          <w:rFonts w:ascii="標楷體" w:eastAsia="標楷體" w:hAnsi="標楷體" w:cs="Segoe UI" w:hint="eastAsia"/>
          <w:sz w:val="28"/>
          <w:szCs w:val="28"/>
        </w:rPr>
        <w:lastRenderedPageBreak/>
        <w:t>第一階段，目前公館、二活停車場路燈更換及系統測試已完成</w:t>
      </w:r>
      <w:bookmarkStart w:id="0" w:name="_GoBack"/>
      <w:bookmarkEnd w:id="0"/>
      <w:r w:rsidR="00612346" w:rsidRPr="007C0703">
        <w:rPr>
          <w:rFonts w:ascii="標楷體" w:eastAsia="標楷體" w:hAnsi="標楷體" w:hint="eastAsia"/>
          <w:sz w:val="28"/>
          <w:szCs w:val="28"/>
        </w:rPr>
        <w:t>。</w:t>
      </w:r>
    </w:p>
    <w:p w:rsidR="006C273F" w:rsidRPr="00CC0AD9" w:rsidRDefault="006C273F"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智慧路燈建置案</w:t>
      </w:r>
      <w:r w:rsidR="00A350BF">
        <w:rPr>
          <w:rFonts w:ascii="標楷體" w:eastAsia="標楷體" w:hAnsi="標楷體" w:hint="eastAsia"/>
          <w:sz w:val="28"/>
          <w:szCs w:val="28"/>
        </w:rPr>
        <w:t>已請廠商評估其他區域建置之可行性</w:t>
      </w:r>
      <w:r>
        <w:rPr>
          <w:rFonts w:ascii="標楷體" w:eastAsia="標楷體" w:hAnsi="標楷體" w:hint="eastAsia"/>
          <w:sz w:val="28"/>
          <w:szCs w:val="28"/>
        </w:rPr>
        <w:t>。</w:t>
      </w:r>
    </w:p>
    <w:p w:rsidR="00CC0AD9" w:rsidRPr="003E74CA" w:rsidRDefault="00CC0AD9"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為配合全大運網球場照度提升，部分燈具改回1000w一事</w:t>
      </w:r>
      <w:r w:rsidR="00A350BF">
        <w:rPr>
          <w:rFonts w:ascii="標楷體" w:eastAsia="標楷體" w:hAnsi="標楷體" w:hint="eastAsia"/>
          <w:sz w:val="28"/>
          <w:szCs w:val="28"/>
        </w:rPr>
        <w:t>辦理採購作業</w:t>
      </w:r>
      <w:r>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C273F" w:rsidRPr="000F41A3" w:rsidRDefault="006C273F" w:rsidP="00A62119">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第3、4區自來水幹管更新工程</w:t>
      </w:r>
      <w:r w:rsidR="00A350BF">
        <w:rPr>
          <w:rFonts w:ascii="標楷體" w:eastAsia="標楷體" w:hAnsi="標楷體" w:hint="eastAsia"/>
          <w:kern w:val="0"/>
          <w:sz w:val="28"/>
          <w:szCs w:val="28"/>
        </w:rPr>
        <w:t>已</w:t>
      </w:r>
      <w:r w:rsidR="00CC0AD9">
        <w:rPr>
          <w:rFonts w:ascii="標楷體" w:eastAsia="標楷體" w:hAnsi="標楷體" w:hint="eastAsia"/>
          <w:kern w:val="0"/>
          <w:sz w:val="28"/>
          <w:szCs w:val="28"/>
        </w:rPr>
        <w:t>於4/12辦理全校說明會</w:t>
      </w:r>
      <w:r>
        <w:rPr>
          <w:rFonts w:ascii="標楷體" w:eastAsia="標楷體" w:hAnsi="標楷體" w:hint="eastAsia"/>
          <w:kern w:val="0"/>
          <w:sz w:val="28"/>
          <w:szCs w:val="28"/>
        </w:rPr>
        <w:t>。</w:t>
      </w:r>
      <w:r w:rsidR="00A350BF">
        <w:rPr>
          <w:rFonts w:ascii="標楷體" w:eastAsia="標楷體" w:hAnsi="標楷體" w:hint="eastAsia"/>
          <w:kern w:val="0"/>
          <w:sz w:val="28"/>
          <w:szCs w:val="28"/>
        </w:rPr>
        <w:t>有關</w:t>
      </w:r>
      <w:proofErr w:type="gramStart"/>
      <w:r w:rsidR="00A350BF">
        <w:rPr>
          <w:rFonts w:ascii="標楷體" w:eastAsia="標楷體" w:hAnsi="標楷體" w:hint="eastAsia"/>
          <w:kern w:val="0"/>
          <w:sz w:val="28"/>
          <w:szCs w:val="28"/>
        </w:rPr>
        <w:t>農綜館</w:t>
      </w:r>
      <w:proofErr w:type="gramEnd"/>
      <w:r w:rsidR="00A350BF">
        <w:rPr>
          <w:rFonts w:ascii="標楷體" w:eastAsia="標楷體" w:hAnsi="標楷體" w:hint="eastAsia"/>
          <w:kern w:val="0"/>
          <w:sz w:val="28"/>
          <w:szCs w:val="28"/>
        </w:rPr>
        <w:t>側邊明設自來水管</w:t>
      </w:r>
      <w:r w:rsidR="005C380A">
        <w:rPr>
          <w:rFonts w:ascii="標楷體" w:eastAsia="標楷體" w:hAnsi="標楷體" w:hint="eastAsia"/>
          <w:kern w:val="0"/>
          <w:sz w:val="28"/>
          <w:szCs w:val="28"/>
        </w:rPr>
        <w:t>校規小組原則同意，將再mail詢問該館使用系所意見。</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w:t>
      </w:r>
      <w:r w:rsidR="005B5CFF">
        <w:rPr>
          <w:rFonts w:ascii="標楷體" w:eastAsia="標楷體" w:hAnsi="標楷體" w:hint="eastAsia"/>
          <w:kern w:val="0"/>
          <w:sz w:val="28"/>
          <w:szCs w:val="28"/>
        </w:rPr>
        <w:lastRenderedPageBreak/>
        <w:t>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r w:rsidR="005C380A">
        <w:rPr>
          <w:rFonts w:ascii="標楷體" w:eastAsia="標楷體" w:hAnsi="標楷體" w:hint="eastAsia"/>
          <w:kern w:val="0"/>
          <w:sz w:val="28"/>
          <w:szCs w:val="28"/>
        </w:rPr>
        <w:t>，擬由地下停車場佈線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6644FD" w:rsidRDefault="005D44B8"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48D" w:rsidRDefault="008C048D" w:rsidP="005D44B8">
      <w:r>
        <w:separator/>
      </w:r>
    </w:p>
  </w:endnote>
  <w:endnote w:type="continuationSeparator" w:id="0">
    <w:p w:rsidR="008C048D" w:rsidRDefault="008C048D"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48D" w:rsidRDefault="008C048D" w:rsidP="005D44B8">
      <w:r>
        <w:separator/>
      </w:r>
    </w:p>
  </w:footnote>
  <w:footnote w:type="continuationSeparator" w:id="0">
    <w:p w:rsidR="008C048D" w:rsidRDefault="008C048D"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A05AE"/>
    <w:rsid w:val="005A2D24"/>
    <w:rsid w:val="005A31C8"/>
    <w:rsid w:val="005A3C7E"/>
    <w:rsid w:val="005A61B2"/>
    <w:rsid w:val="005B0D2C"/>
    <w:rsid w:val="005B310D"/>
    <w:rsid w:val="005B5CFF"/>
    <w:rsid w:val="005B7226"/>
    <w:rsid w:val="005B77BD"/>
    <w:rsid w:val="005C026B"/>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48D"/>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4345"/>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6E36"/>
    <w:rsid w:val="00CA026D"/>
    <w:rsid w:val="00CA74D0"/>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1F0A"/>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568"/>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6EE41-B80B-44F8-9DEB-BF26738E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2016-12-27T02:29:00Z</cp:lastPrinted>
  <dcterms:created xsi:type="dcterms:W3CDTF">2017-04-14T03:23:00Z</dcterms:created>
  <dcterms:modified xsi:type="dcterms:W3CDTF">2017-04-24T00:34:00Z</dcterms:modified>
</cp:coreProperties>
</file>