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78745A">
        <w:rPr>
          <w:rFonts w:ascii="標楷體" w:eastAsia="標楷體" w:hAnsi="標楷體" w:hint="eastAsia"/>
          <w:sz w:val="28"/>
          <w:szCs w:val="28"/>
        </w:rPr>
        <w:t>16</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CA7F4F">
        <w:rPr>
          <w:rFonts w:ascii="標楷體" w:eastAsia="標楷體" w:hAnsi="標楷體" w:hint="eastAsia"/>
          <w:sz w:val="28"/>
          <w:szCs w:val="28"/>
        </w:rPr>
        <w:t>5</w:t>
      </w:r>
      <w:r w:rsidRPr="00966063">
        <w:rPr>
          <w:rFonts w:ascii="標楷體" w:eastAsia="標楷體" w:hAnsi="標楷體" w:hint="eastAsia"/>
          <w:sz w:val="28"/>
          <w:szCs w:val="28"/>
        </w:rPr>
        <w:t>月</w:t>
      </w:r>
      <w:r w:rsidR="0078745A">
        <w:rPr>
          <w:rFonts w:ascii="標楷體" w:eastAsia="標楷體" w:hAnsi="標楷體" w:hint="eastAsia"/>
          <w:sz w:val="28"/>
          <w:szCs w:val="28"/>
        </w:rPr>
        <w:t>23</w:t>
      </w:r>
      <w:r w:rsidRPr="00966063">
        <w:rPr>
          <w:rFonts w:ascii="標楷體" w:eastAsia="標楷體" w:hAnsi="標楷體" w:hint="eastAsia"/>
          <w:sz w:val="28"/>
          <w:szCs w:val="28"/>
        </w:rPr>
        <w:t>日（星期二）下午</w:t>
      </w:r>
      <w:r w:rsidR="005970F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5970FF">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w:t>
      </w:r>
      <w:proofErr w:type="gramStart"/>
      <w:r>
        <w:rPr>
          <w:rFonts w:ascii="標楷體" w:eastAsia="標楷體" w:hAnsi="標楷體" w:cs="Segoe UI" w:hint="eastAsia"/>
          <w:sz w:val="28"/>
          <w:szCs w:val="28"/>
        </w:rPr>
        <w:t>行施作熱泵</w:t>
      </w:r>
      <w:proofErr w:type="gramEnd"/>
      <w:r>
        <w:rPr>
          <w:rFonts w:ascii="標楷體" w:eastAsia="標楷體" w:hAnsi="標楷體" w:cs="Segoe UI" w:hint="eastAsia"/>
          <w:sz w:val="28"/>
          <w:szCs w:val="28"/>
        </w:rPr>
        <w:t>，屆時確認期程後再行通知營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AF0456" w:rsidP="00641838">
      <w:pPr>
        <w:pStyle w:val="a7"/>
        <w:numPr>
          <w:ilvl w:val="0"/>
          <w:numId w:val="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徐州校區用</w:t>
      </w:r>
      <w:r w:rsidR="00F6281C">
        <w:rPr>
          <w:rFonts w:ascii="標楷體" w:eastAsia="標楷體" w:hAnsi="標楷體" w:hint="eastAsia"/>
          <w:kern w:val="0"/>
          <w:sz w:val="28"/>
          <w:szCs w:val="28"/>
        </w:rPr>
        <w:t>電</w:t>
      </w:r>
      <w:r w:rsidR="00FC6C22" w:rsidRPr="00C25DC2">
        <w:rPr>
          <w:rFonts w:ascii="標楷體" w:eastAsia="標楷體" w:hAnsi="標楷體" w:hint="eastAsia"/>
          <w:kern w:val="0"/>
          <w:sz w:val="28"/>
          <w:szCs w:val="28"/>
        </w:rPr>
        <w:t>異常</w:t>
      </w:r>
      <w:r w:rsidR="00633569" w:rsidRPr="00C25DC2">
        <w:rPr>
          <w:rFonts w:ascii="標楷體" w:eastAsia="標楷體" w:hAnsi="標楷體" w:hint="eastAsia"/>
          <w:kern w:val="0"/>
          <w:sz w:val="28"/>
          <w:szCs w:val="28"/>
        </w:rPr>
        <w:t>討論</w:t>
      </w:r>
      <w:r>
        <w:rPr>
          <w:rFonts w:ascii="標楷體" w:eastAsia="標楷體" w:hAnsi="標楷體" w:hint="eastAsia"/>
          <w:kern w:val="0"/>
          <w:sz w:val="28"/>
          <w:szCs w:val="28"/>
        </w:rPr>
        <w:t>，擬於研究大樓配電</w:t>
      </w:r>
      <w:proofErr w:type="gramStart"/>
      <w:r>
        <w:rPr>
          <w:rFonts w:ascii="標楷體" w:eastAsia="標楷體" w:hAnsi="標楷體" w:hint="eastAsia"/>
          <w:kern w:val="0"/>
          <w:sz w:val="28"/>
          <w:szCs w:val="28"/>
        </w:rPr>
        <w:t>站掛表量</w:t>
      </w:r>
      <w:proofErr w:type="gramEnd"/>
      <w:r>
        <w:rPr>
          <w:rFonts w:ascii="標楷體" w:eastAsia="標楷體" w:hAnsi="標楷體" w:hint="eastAsia"/>
          <w:kern w:val="0"/>
          <w:sz w:val="28"/>
          <w:szCs w:val="28"/>
        </w:rPr>
        <w:t>測</w:t>
      </w:r>
      <w:r w:rsidR="00633569" w:rsidRPr="00C25DC2">
        <w:rPr>
          <w:rFonts w:ascii="標楷體" w:eastAsia="標楷體" w:hAnsi="標楷體" w:hint="eastAsia"/>
          <w:kern w:val="0"/>
          <w:sz w:val="28"/>
          <w:szCs w:val="28"/>
        </w:rPr>
        <w:t>。</w:t>
      </w:r>
    </w:p>
    <w:p w:rsidR="00AF0456" w:rsidRPr="00C25DC2" w:rsidRDefault="00AF0456" w:rsidP="00641838">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水源校區契約容量提升至1500KVA時程討論。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Pr>
          <w:rFonts w:ascii="標楷體" w:eastAsia="標楷體" w:hAnsi="標楷體" w:cs="Segoe UI" w:hint="eastAsia"/>
          <w:sz w:val="28"/>
          <w:szCs w:val="28"/>
        </w:rPr>
        <w:t>，因劉老師</w:t>
      </w:r>
      <w:proofErr w:type="gramStart"/>
      <w:r w:rsidR="00AF0456">
        <w:rPr>
          <w:rFonts w:ascii="標楷體" w:eastAsia="標楷體" w:hAnsi="標楷體" w:cs="Segoe UI" w:hint="eastAsia"/>
          <w:sz w:val="28"/>
          <w:szCs w:val="28"/>
        </w:rPr>
        <w:t>近期較忙</w:t>
      </w:r>
      <w:proofErr w:type="gramEnd"/>
      <w:r w:rsidR="00AF0456">
        <w:rPr>
          <w:rFonts w:ascii="標楷體" w:eastAsia="標楷體" w:hAnsi="標楷體" w:cs="Segoe UI" w:hint="eastAsia"/>
          <w:sz w:val="28"/>
          <w:szCs w:val="28"/>
        </w:rPr>
        <w:t>，建置時程可能延緩</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w:t>
      </w:r>
      <w:r w:rsidR="00FC6C22">
        <w:rPr>
          <w:rFonts w:ascii="標楷體" w:eastAsia="標楷體" w:hAnsi="標楷體" w:cs="Segoe UI" w:hint="eastAsia"/>
          <w:sz w:val="28"/>
          <w:szCs w:val="28"/>
        </w:rPr>
        <w:lastRenderedPageBreak/>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AF0456">
        <w:rPr>
          <w:rFonts w:ascii="標楷體" w:eastAsia="標楷體" w:hAnsi="標楷體" w:cs="Segoe UI" w:hint="eastAsia"/>
          <w:sz w:val="28"/>
          <w:szCs w:val="28"/>
        </w:rPr>
        <w:t>，廠商已提出建置評估報告，建置費用約90萬左右</w:t>
      </w:r>
      <w:r w:rsidR="006C273F">
        <w:rPr>
          <w:rFonts w:ascii="標楷體" w:eastAsia="標楷體" w:hAnsi="標楷體" w:hint="eastAsia"/>
          <w:sz w:val="28"/>
          <w:szCs w:val="28"/>
        </w:rPr>
        <w:t>。</w:t>
      </w:r>
    </w:p>
    <w:p w:rsidR="00CC0AD9" w:rsidRPr="00FC6C22" w:rsidRDefault="00FB07F1"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金屬燈:已完工，目前</w:t>
      </w:r>
      <w:r w:rsidR="00AF0456">
        <w:rPr>
          <w:rFonts w:ascii="標楷體" w:eastAsia="標楷體" w:hAnsi="標楷體" w:cs="Segoe UI" w:hint="eastAsia"/>
          <w:sz w:val="28"/>
          <w:szCs w:val="28"/>
        </w:rPr>
        <w:t>原簽經費來源主計室有意見，</w:t>
      </w:r>
      <w:r w:rsidR="007F3FD0">
        <w:rPr>
          <w:rFonts w:ascii="標楷體" w:eastAsia="標楷體" w:hAnsi="標楷體" w:cs="Segoe UI" w:hint="eastAsia"/>
          <w:sz w:val="28"/>
          <w:szCs w:val="28"/>
        </w:rPr>
        <w:t>可能需改由總務處修繕費，用於補助體育室之經費項下支應</w:t>
      </w:r>
      <w:r w:rsidR="00CC0AD9">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r w:rsidR="007F3FD0">
        <w:rPr>
          <w:rFonts w:ascii="標楷體" w:eastAsia="標楷體" w:hAnsi="標楷體" w:hint="eastAsia"/>
          <w:sz w:val="28"/>
          <w:szCs w:val="28"/>
        </w:rPr>
        <w:t>燈具原廠已提供2家代理商名單，將洽商討論。</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w:t>
      </w:r>
      <w:r w:rsidR="00750B31">
        <w:rPr>
          <w:rFonts w:ascii="標楷體" w:eastAsia="標楷體" w:hAnsi="標楷體" w:hint="eastAsia"/>
          <w:kern w:val="0"/>
          <w:sz w:val="28"/>
          <w:szCs w:val="28"/>
        </w:rPr>
        <w:t>105年</w:t>
      </w:r>
      <w:r>
        <w:rPr>
          <w:rFonts w:ascii="標楷體" w:eastAsia="標楷體" w:hAnsi="標楷體" w:hint="eastAsia"/>
          <w:kern w:val="0"/>
          <w:sz w:val="28"/>
          <w:szCs w:val="28"/>
        </w:rPr>
        <w:t>11/28日辦理驗收</w:t>
      </w:r>
      <w:r w:rsidR="00266F41" w:rsidRPr="00266F41">
        <w:rPr>
          <w:rFonts w:ascii="標楷體" w:eastAsia="標楷體" w:hAnsi="標楷體" w:hint="eastAsia"/>
          <w:kern w:val="0"/>
          <w:sz w:val="28"/>
          <w:szCs w:val="28"/>
        </w:rPr>
        <w:t>。</w:t>
      </w:r>
    </w:p>
    <w:p w:rsidR="006C273F" w:rsidRDefault="00750B31" w:rsidP="00750B31">
      <w:pPr>
        <w:pStyle w:val="a7"/>
        <w:numPr>
          <w:ilvl w:val="0"/>
          <w:numId w:val="6"/>
        </w:numPr>
        <w:spacing w:line="360" w:lineRule="exact"/>
        <w:ind w:leftChars="0"/>
        <w:rPr>
          <w:rFonts w:ascii="標楷體" w:eastAsia="標楷體" w:hAnsi="標楷體"/>
          <w:kern w:val="0"/>
          <w:sz w:val="28"/>
          <w:szCs w:val="28"/>
        </w:rPr>
      </w:pPr>
      <w:r w:rsidRPr="00750B31">
        <w:rPr>
          <w:rFonts w:ascii="標楷體" w:eastAsia="標楷體" w:hAnsi="標楷體" w:hint="eastAsia"/>
          <w:kern w:val="0"/>
          <w:sz w:val="28"/>
          <w:szCs w:val="28"/>
        </w:rPr>
        <w:t>第2期(3、4區)自來水幹管更新工程已於4/12辦理全校說明會。有關</w:t>
      </w:r>
      <w:proofErr w:type="gramStart"/>
      <w:r w:rsidRPr="00750B31">
        <w:rPr>
          <w:rFonts w:ascii="標楷體" w:eastAsia="標楷體" w:hAnsi="標楷體" w:hint="eastAsia"/>
          <w:kern w:val="0"/>
          <w:sz w:val="28"/>
          <w:szCs w:val="28"/>
        </w:rPr>
        <w:t>農綜館</w:t>
      </w:r>
      <w:proofErr w:type="gramEnd"/>
      <w:r w:rsidRPr="00750B31">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750B31">
        <w:rPr>
          <w:rFonts w:ascii="標楷體" w:eastAsia="標楷體" w:hAnsi="標楷體" w:hint="eastAsia"/>
          <w:kern w:val="0"/>
          <w:sz w:val="28"/>
          <w:szCs w:val="28"/>
        </w:rPr>
        <w:t>現有明管進行</w:t>
      </w:r>
      <w:proofErr w:type="gramEnd"/>
      <w:r w:rsidRPr="00750B31">
        <w:rPr>
          <w:rFonts w:ascii="標楷體" w:eastAsia="標楷體" w:hAnsi="標楷體" w:hint="eastAsia"/>
          <w:kern w:val="0"/>
          <w:sz w:val="28"/>
          <w:szCs w:val="28"/>
        </w:rPr>
        <w:t>整體檢討並規劃設計)。已mail說明並提出模擬圖供參。工程案已於5/3簽奉核定,並於5/16第1次開標，惟因家數不足流標，預定於5/23第2次開標</w:t>
      </w:r>
      <w:r w:rsidR="00641838">
        <w:rPr>
          <w:rFonts w:ascii="標楷體" w:eastAsia="標楷體" w:hAnsi="標楷體" w:hint="eastAsia"/>
          <w:kern w:val="0"/>
          <w:sz w:val="28"/>
          <w:szCs w:val="28"/>
        </w:rPr>
        <w:t>。</w:t>
      </w:r>
      <w:r w:rsidR="007F3FD0">
        <w:rPr>
          <w:rFonts w:ascii="標楷體" w:eastAsia="標楷體" w:hAnsi="標楷體" w:hint="eastAsia"/>
          <w:kern w:val="0"/>
          <w:sz w:val="28"/>
          <w:szCs w:val="28"/>
        </w:rPr>
        <w:t>5/23決標。</w:t>
      </w:r>
    </w:p>
    <w:p w:rsidR="00641838" w:rsidRPr="000F41A3" w:rsidRDefault="00750B31"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冷氣更新補助案，目前提出申請約250</w:t>
      </w:r>
      <w:bookmarkStart w:id="0" w:name="_GoBack"/>
      <w:bookmarkEnd w:id="0"/>
      <w:r>
        <w:rPr>
          <w:rFonts w:ascii="標楷體" w:eastAsia="標楷體" w:hAnsi="標楷體" w:hint="eastAsia"/>
          <w:kern w:val="0"/>
          <w:sz w:val="28"/>
          <w:szCs w:val="28"/>
        </w:rPr>
        <w:t>台左右</w:t>
      </w:r>
      <w:r w:rsidR="007F3FD0">
        <w:rPr>
          <w:rFonts w:ascii="標楷體" w:eastAsia="標楷體" w:hAnsi="標楷體" w:hint="eastAsia"/>
          <w:kern w:val="0"/>
          <w:sz w:val="28"/>
          <w:szCs w:val="28"/>
        </w:rPr>
        <w:t>，補助費用約400多萬元</w:t>
      </w:r>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w:t>
      </w:r>
      <w:r w:rsidR="005B5CFF">
        <w:rPr>
          <w:rFonts w:ascii="標楷體" w:eastAsia="標楷體" w:hAnsi="標楷體" w:hint="eastAsia"/>
          <w:kern w:val="0"/>
          <w:sz w:val="28"/>
          <w:szCs w:val="28"/>
        </w:rPr>
        <w:lastRenderedPageBreak/>
        <w:t>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hint="eastAsia"/>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7F3FD0"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496" w:rsidRDefault="00D17496" w:rsidP="005D44B8">
      <w:r>
        <w:separator/>
      </w:r>
    </w:p>
  </w:endnote>
  <w:endnote w:type="continuationSeparator" w:id="0">
    <w:p w:rsidR="00D17496" w:rsidRDefault="00D17496"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496" w:rsidRDefault="00D17496" w:rsidP="005D44B8">
      <w:r>
        <w:separator/>
      </w:r>
    </w:p>
  </w:footnote>
  <w:footnote w:type="continuationSeparator" w:id="0">
    <w:p w:rsidR="00D17496" w:rsidRDefault="00D17496"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0F8E"/>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37929"/>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45A"/>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3264"/>
    <w:rsid w:val="00B043D7"/>
    <w:rsid w:val="00B059AA"/>
    <w:rsid w:val="00B05DD8"/>
    <w:rsid w:val="00B0613D"/>
    <w:rsid w:val="00B06E01"/>
    <w:rsid w:val="00B07F37"/>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17496"/>
    <w:rsid w:val="00D20990"/>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ED77C-D76B-4267-96A0-28BF7DC9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296</Words>
  <Characters>1693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2017-05-25T06:32:00Z</dcterms:created>
  <dcterms:modified xsi:type="dcterms:W3CDTF">2017-05-25T06:52:00Z</dcterms:modified>
</cp:coreProperties>
</file>