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EA7953">
        <w:rPr>
          <w:rFonts w:ascii="標楷體" w:eastAsia="標楷體" w:hAnsi="標楷體" w:hint="eastAsia"/>
          <w:sz w:val="28"/>
          <w:szCs w:val="28"/>
        </w:rPr>
        <w:t>1</w:t>
      </w:r>
      <w:r w:rsidR="0093372D">
        <w:rPr>
          <w:rFonts w:ascii="標楷體" w:eastAsia="標楷體" w:hAnsi="標楷體" w:hint="eastAsia"/>
          <w:sz w:val="28"/>
          <w:szCs w:val="28"/>
        </w:rPr>
        <w:t>4</w:t>
      </w:r>
      <w:bookmarkStart w:id="0" w:name="_GoBack"/>
      <w:bookmarkEnd w:id="0"/>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CA7F4F">
        <w:rPr>
          <w:rFonts w:ascii="標楷體" w:eastAsia="標楷體" w:hAnsi="標楷體" w:hint="eastAsia"/>
          <w:sz w:val="28"/>
          <w:szCs w:val="28"/>
        </w:rPr>
        <w:t>5</w:t>
      </w:r>
      <w:r w:rsidRPr="00966063">
        <w:rPr>
          <w:rFonts w:ascii="標楷體" w:eastAsia="標楷體" w:hAnsi="標楷體" w:hint="eastAsia"/>
          <w:sz w:val="28"/>
          <w:szCs w:val="28"/>
        </w:rPr>
        <w:t>月</w:t>
      </w:r>
      <w:r w:rsidR="009C4A4C">
        <w:rPr>
          <w:rFonts w:ascii="標楷體" w:eastAsia="標楷體" w:hAnsi="標楷體" w:hint="eastAsia"/>
          <w:sz w:val="28"/>
          <w:szCs w:val="28"/>
        </w:rPr>
        <w:t>2</w:t>
      </w:r>
      <w:r w:rsidRPr="00966063">
        <w:rPr>
          <w:rFonts w:ascii="標楷體" w:eastAsia="標楷體" w:hAnsi="標楷體" w:hint="eastAsia"/>
          <w:sz w:val="28"/>
          <w:szCs w:val="28"/>
        </w:rPr>
        <w:t>日（星期二）下午</w:t>
      </w:r>
      <w:r w:rsidR="00E44F53">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350BF">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roofErr w:type="gramStart"/>
      <w:r w:rsidR="00A91171">
        <w:rPr>
          <w:rFonts w:ascii="標楷體" w:eastAsia="標楷體" w:hAnsi="標楷體" w:cs="Segoe UI" w:hint="eastAsia"/>
          <w:sz w:val="28"/>
          <w:szCs w:val="28"/>
        </w:rPr>
        <w:t>本組已</w:t>
      </w:r>
      <w:proofErr w:type="gramEnd"/>
      <w:r w:rsidR="00A91171">
        <w:rPr>
          <w:rFonts w:ascii="標楷體" w:eastAsia="標楷體" w:hAnsi="標楷體" w:cs="Segoe UI" w:hint="eastAsia"/>
          <w:sz w:val="28"/>
          <w:szCs w:val="28"/>
        </w:rPr>
        <w:t>簽會學</w:t>
      </w:r>
      <w:proofErr w:type="gramStart"/>
      <w:r w:rsidR="00A91171">
        <w:rPr>
          <w:rFonts w:ascii="標楷體" w:eastAsia="標楷體" w:hAnsi="標楷體" w:cs="Segoe UI" w:hint="eastAsia"/>
          <w:sz w:val="28"/>
          <w:szCs w:val="28"/>
        </w:rPr>
        <w:t>務</w:t>
      </w:r>
      <w:proofErr w:type="gramEnd"/>
      <w:r w:rsidR="00A91171">
        <w:rPr>
          <w:rFonts w:ascii="標楷體" w:eastAsia="標楷體" w:hAnsi="標楷體" w:cs="Segoe UI" w:hint="eastAsia"/>
          <w:sz w:val="28"/>
          <w:szCs w:val="28"/>
        </w:rPr>
        <w:t>處住宿服務組，是否先行辦理熱泵</w:t>
      </w:r>
      <w:r w:rsidR="00CC0AD9">
        <w:rPr>
          <w:rFonts w:ascii="標楷體" w:eastAsia="標楷體" w:hAnsi="標楷體" w:cs="Segoe UI" w:hint="eastAsia"/>
          <w:sz w:val="28"/>
          <w:szCs w:val="28"/>
        </w:rPr>
        <w:t>建置工程。</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FC6C22"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水表度數異常</w:t>
      </w:r>
      <w:r w:rsidR="00633569">
        <w:rPr>
          <w:rFonts w:ascii="標楷體" w:eastAsia="標楷體" w:hAnsi="標楷體" w:hint="eastAsia"/>
          <w:kern w:val="0"/>
          <w:sz w:val="28"/>
          <w:szCs w:val="28"/>
        </w:rPr>
        <w:t>討論。</w:t>
      </w:r>
    </w:p>
    <w:p w:rsidR="00633569" w:rsidRDefault="00633569" w:rsidP="00641838">
      <w:pPr>
        <w:pStyle w:val="a7"/>
        <w:spacing w:line="360" w:lineRule="exact"/>
        <w:ind w:leftChars="0" w:left="1190"/>
        <w:rPr>
          <w:rFonts w:ascii="標楷體" w:eastAsia="標楷體" w:hAnsi="標楷體"/>
          <w:kern w:val="0"/>
          <w:sz w:val="28"/>
          <w:szCs w:val="28"/>
        </w:rPr>
      </w:pP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w:t>
      </w:r>
      <w:r w:rsidR="00086C60">
        <w:rPr>
          <w:rFonts w:ascii="標楷體" w:eastAsia="標楷體" w:hAnsi="標楷體" w:cs="Segoe UI" w:hint="eastAsia"/>
          <w:sz w:val="28"/>
          <w:szCs w:val="28"/>
        </w:rPr>
        <w:lastRenderedPageBreak/>
        <w:t>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6C273F">
        <w:rPr>
          <w:rFonts w:ascii="標楷體" w:eastAsia="標楷體" w:hAnsi="標楷體" w:hint="eastAsia"/>
          <w:sz w:val="28"/>
          <w:szCs w:val="28"/>
        </w:rPr>
        <w:t>。</w:t>
      </w:r>
    </w:p>
    <w:p w:rsidR="00CC0AD9" w:rsidRPr="00FC6C22"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金屬燈:目前履約進行中，預計於月底前完工</w:t>
      </w:r>
      <w:r w:rsidR="00CC0AD9">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9F0B93" w:rsidP="009F0B93">
      <w:pPr>
        <w:pStyle w:val="a7"/>
        <w:numPr>
          <w:ilvl w:val="0"/>
          <w:numId w:val="6"/>
        </w:numPr>
        <w:spacing w:line="360" w:lineRule="exact"/>
        <w:ind w:leftChars="0"/>
        <w:rPr>
          <w:rFonts w:ascii="標楷體" w:eastAsia="標楷體" w:hAnsi="標楷體"/>
          <w:kern w:val="0"/>
          <w:sz w:val="28"/>
          <w:szCs w:val="28"/>
        </w:rPr>
      </w:pPr>
      <w:r w:rsidRPr="009F0B93">
        <w:rPr>
          <w:rFonts w:ascii="標楷體" w:eastAsia="標楷體" w:hAnsi="標楷體" w:hint="eastAsia"/>
          <w:kern w:val="0"/>
          <w:sz w:val="28"/>
          <w:szCs w:val="28"/>
        </w:rPr>
        <w:tab/>
        <w:t>校</w:t>
      </w:r>
      <w:proofErr w:type="gramStart"/>
      <w:r w:rsidRPr="009F0B93">
        <w:rPr>
          <w:rFonts w:ascii="標楷體" w:eastAsia="標楷體" w:hAnsi="標楷體" w:hint="eastAsia"/>
          <w:kern w:val="0"/>
          <w:sz w:val="28"/>
          <w:szCs w:val="28"/>
        </w:rPr>
        <w:t>校</w:t>
      </w:r>
      <w:proofErr w:type="gramEnd"/>
      <w:r w:rsidRPr="009F0B93">
        <w:rPr>
          <w:rFonts w:ascii="標楷體" w:eastAsia="標楷體" w:hAnsi="標楷體" w:hint="eastAsia"/>
          <w:kern w:val="0"/>
          <w:sz w:val="28"/>
          <w:szCs w:val="28"/>
        </w:rPr>
        <w:t>內自來水管線完成更新規劃，除配合道路</w:t>
      </w:r>
      <w:proofErr w:type="gramStart"/>
      <w:r w:rsidRPr="009F0B93">
        <w:rPr>
          <w:rFonts w:ascii="標楷體" w:eastAsia="標楷體" w:hAnsi="標楷體" w:hint="eastAsia"/>
          <w:kern w:val="0"/>
          <w:sz w:val="28"/>
          <w:szCs w:val="28"/>
        </w:rPr>
        <w:t>舖</w:t>
      </w:r>
      <w:proofErr w:type="gramEnd"/>
      <w:r w:rsidRPr="009F0B93">
        <w:rPr>
          <w:rFonts w:ascii="標楷體" w:eastAsia="標楷體" w:hAnsi="標楷體" w:hint="eastAsia"/>
          <w:kern w:val="0"/>
          <w:sz w:val="28"/>
          <w:szCs w:val="28"/>
        </w:rPr>
        <w:t>面工程，另檢討可獨立施作管線，目前第一期更新工程已於9月完成第2區(</w:t>
      </w:r>
      <w:proofErr w:type="gramStart"/>
      <w:r w:rsidRPr="009F0B93">
        <w:rPr>
          <w:rFonts w:ascii="標楷體" w:eastAsia="標楷體" w:hAnsi="標楷體" w:hint="eastAsia"/>
          <w:kern w:val="0"/>
          <w:sz w:val="28"/>
          <w:szCs w:val="28"/>
        </w:rPr>
        <w:t>水號</w:t>
      </w:r>
      <w:proofErr w:type="gramEnd"/>
      <w:r w:rsidRPr="009F0B93">
        <w:rPr>
          <w:rFonts w:ascii="標楷體" w:eastAsia="標楷體" w:hAnsi="標楷體" w:hint="eastAsia"/>
          <w:kern w:val="0"/>
          <w:sz w:val="28"/>
          <w:szCs w:val="28"/>
        </w:rPr>
        <w:t>1-08-000003-7)管線更新，並於11/28日辦理驗收</w:t>
      </w:r>
      <w:r w:rsidR="00266F41" w:rsidRPr="00266F41">
        <w:rPr>
          <w:rFonts w:ascii="標楷體" w:eastAsia="標楷體" w:hAnsi="標楷體" w:hint="eastAsia"/>
          <w:kern w:val="0"/>
          <w:sz w:val="28"/>
          <w:szCs w:val="28"/>
        </w:rPr>
        <w:t>。</w:t>
      </w:r>
    </w:p>
    <w:p w:rsidR="006C273F" w:rsidRDefault="009F0B93" w:rsidP="009F0B93">
      <w:pPr>
        <w:pStyle w:val="a7"/>
        <w:numPr>
          <w:ilvl w:val="0"/>
          <w:numId w:val="6"/>
        </w:numPr>
        <w:spacing w:line="360" w:lineRule="exact"/>
        <w:ind w:leftChars="0"/>
        <w:rPr>
          <w:rFonts w:ascii="標楷體" w:eastAsia="標楷體" w:hAnsi="標楷體" w:hint="eastAsia"/>
          <w:kern w:val="0"/>
          <w:sz w:val="28"/>
          <w:szCs w:val="28"/>
        </w:rPr>
      </w:pPr>
      <w:r w:rsidRPr="009F0B93">
        <w:rPr>
          <w:rFonts w:ascii="標楷體" w:eastAsia="標楷體" w:hAnsi="標楷體" w:hint="eastAsia"/>
          <w:kern w:val="0"/>
          <w:sz w:val="28"/>
          <w:szCs w:val="28"/>
        </w:rPr>
        <w:t>第2期(3、4區)自來水幹管更新工程已於4/12辦理全校說明會。有關</w:t>
      </w:r>
      <w:proofErr w:type="gramStart"/>
      <w:r w:rsidRPr="009F0B93">
        <w:rPr>
          <w:rFonts w:ascii="標楷體" w:eastAsia="標楷體" w:hAnsi="標楷體" w:hint="eastAsia"/>
          <w:kern w:val="0"/>
          <w:sz w:val="28"/>
          <w:szCs w:val="28"/>
        </w:rPr>
        <w:t>農綜館</w:t>
      </w:r>
      <w:proofErr w:type="gramEnd"/>
      <w:r w:rsidRPr="009F0B93">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9F0B93">
        <w:rPr>
          <w:rFonts w:ascii="標楷體" w:eastAsia="標楷體" w:hAnsi="標楷體" w:hint="eastAsia"/>
          <w:kern w:val="0"/>
          <w:sz w:val="28"/>
          <w:szCs w:val="28"/>
        </w:rPr>
        <w:t>現有明管進行</w:t>
      </w:r>
      <w:proofErr w:type="gramEnd"/>
      <w:r w:rsidRPr="009F0B93">
        <w:rPr>
          <w:rFonts w:ascii="標楷體" w:eastAsia="標楷體" w:hAnsi="標楷體" w:hint="eastAsia"/>
          <w:kern w:val="0"/>
          <w:sz w:val="28"/>
          <w:szCs w:val="28"/>
        </w:rPr>
        <w:t>整體檢討並規劃設計)</w:t>
      </w:r>
      <w:r w:rsidR="005C380A">
        <w:rPr>
          <w:rFonts w:ascii="標楷體" w:eastAsia="標楷體" w:hAnsi="標楷體" w:hint="eastAsia"/>
          <w:kern w:val="0"/>
          <w:sz w:val="28"/>
          <w:szCs w:val="28"/>
        </w:rPr>
        <w:t>。</w:t>
      </w:r>
      <w:r w:rsidR="00641838">
        <w:rPr>
          <w:rFonts w:ascii="標楷體" w:eastAsia="標楷體" w:hAnsi="標楷體" w:hint="eastAsia"/>
          <w:kern w:val="0"/>
          <w:sz w:val="28"/>
          <w:szCs w:val="28"/>
        </w:rPr>
        <w:t>已</w:t>
      </w:r>
      <w:r w:rsidR="00B92E31">
        <w:rPr>
          <w:rFonts w:ascii="標楷體" w:eastAsia="標楷體" w:hAnsi="標楷體" w:hint="eastAsia"/>
          <w:kern w:val="0"/>
          <w:sz w:val="28"/>
          <w:szCs w:val="28"/>
        </w:rPr>
        <w:t>mail說明並提出模擬圖供參。</w:t>
      </w:r>
      <w:r w:rsidR="00641838">
        <w:rPr>
          <w:rFonts w:ascii="標楷體" w:eastAsia="標楷體" w:hAnsi="標楷體" w:hint="eastAsia"/>
          <w:kern w:val="0"/>
          <w:sz w:val="28"/>
          <w:szCs w:val="28"/>
        </w:rPr>
        <w:t>採購簽文已至主計室。</w:t>
      </w:r>
    </w:p>
    <w:p w:rsidR="00641838" w:rsidRPr="000F41A3" w:rsidRDefault="00641838" w:rsidP="009F0B93">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冷氣更新補助案，目前提出申請約150台左右，箱型機是否納入後續補助，及其申請條件</w:t>
      </w:r>
      <w:r>
        <w:rPr>
          <w:rFonts w:ascii="標楷體" w:eastAsia="標楷體" w:hAnsi="標楷體" w:hint="eastAsia"/>
          <w:sz w:val="28"/>
          <w:szCs w:val="28"/>
        </w:rPr>
        <w:t>提出討論。</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4/17再</w:t>
      </w:r>
      <w:r w:rsidR="00593C3D">
        <w:rPr>
          <w:rFonts w:ascii="標楷體" w:eastAsia="標楷體" w:hAnsi="標楷體" w:hint="eastAsia"/>
          <w:kern w:val="0"/>
          <w:sz w:val="28"/>
          <w:szCs w:val="28"/>
        </w:rPr>
        <w:t>邀</w:t>
      </w:r>
      <w:r w:rsidR="00593C3D">
        <w:rPr>
          <w:rFonts w:ascii="標楷體" w:eastAsia="標楷體" w:hAnsi="標楷體" w:hint="eastAsia"/>
          <w:kern w:val="0"/>
          <w:sz w:val="28"/>
          <w:szCs w:val="28"/>
        </w:rPr>
        <w:lastRenderedPageBreak/>
        <w:t>商</w:t>
      </w:r>
      <w:r w:rsidR="00CC0AD9">
        <w:rPr>
          <w:rFonts w:ascii="標楷體" w:eastAsia="標楷體" w:hAnsi="標楷體" w:hint="eastAsia"/>
          <w:kern w:val="0"/>
          <w:sz w:val="28"/>
          <w:szCs w:val="28"/>
        </w:rPr>
        <w:t>討論</w:t>
      </w:r>
      <w:r w:rsidR="005C380A">
        <w:rPr>
          <w:rFonts w:ascii="標楷體" w:eastAsia="標楷體" w:hAnsi="標楷體" w:hint="eastAsia"/>
          <w:kern w:val="0"/>
          <w:sz w:val="28"/>
          <w:szCs w:val="28"/>
        </w:rPr>
        <w:t>，擬由地下停車場佈線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172C54" w:rsidRDefault="00172C54" w:rsidP="00172C54">
      <w:pPr>
        <w:pStyle w:val="a7"/>
        <w:numPr>
          <w:ilvl w:val="0"/>
          <w:numId w:val="34"/>
        </w:numPr>
        <w:spacing w:line="360" w:lineRule="exact"/>
        <w:ind w:leftChars="0"/>
        <w:rPr>
          <w:rFonts w:ascii="標楷體" w:eastAsia="標楷體" w:hAnsi="標楷體" w:hint="eastAsia"/>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r w:rsidR="00641838">
        <w:rPr>
          <w:rFonts w:ascii="標楷體" w:eastAsia="標楷體" w:hAnsi="標楷體" w:hint="eastAsia"/>
          <w:kern w:val="0"/>
          <w:sz w:val="28"/>
          <w:szCs w:val="28"/>
        </w:rPr>
        <w:t>改</w:t>
      </w:r>
      <w:r w:rsidR="00B92E31">
        <w:rPr>
          <w:rFonts w:ascii="標楷體" w:eastAsia="標楷體" w:hAnsi="標楷體" w:hint="eastAsia"/>
          <w:kern w:val="0"/>
          <w:sz w:val="28"/>
          <w:szCs w:val="28"/>
        </w:rPr>
        <w:t>訂5/</w:t>
      </w:r>
      <w:r w:rsidR="00641838">
        <w:rPr>
          <w:rFonts w:ascii="標楷體" w:eastAsia="標楷體" w:hAnsi="標楷體" w:hint="eastAsia"/>
          <w:kern w:val="0"/>
          <w:sz w:val="28"/>
          <w:szCs w:val="28"/>
        </w:rPr>
        <w:t>3</w:t>
      </w:r>
      <w:r w:rsidR="00B92E31">
        <w:rPr>
          <w:rFonts w:ascii="標楷體" w:eastAsia="標楷體" w:hAnsi="標楷體" w:hint="eastAsia"/>
          <w:kern w:val="0"/>
          <w:sz w:val="28"/>
          <w:szCs w:val="28"/>
        </w:rPr>
        <w:t>現</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r w:rsidR="00FD2CDD">
        <w:rPr>
          <w:rFonts w:ascii="標楷體" w:eastAsia="標楷體" w:hAnsi="標楷體" w:hint="eastAsia"/>
          <w:kern w:val="0"/>
          <w:sz w:val="28"/>
          <w:szCs w:val="28"/>
        </w:rPr>
        <w:t>擬約大同公司前來評估。</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C5E" w:rsidRDefault="00343C5E" w:rsidP="005D44B8">
      <w:r>
        <w:separator/>
      </w:r>
    </w:p>
  </w:endnote>
  <w:endnote w:type="continuationSeparator" w:id="0">
    <w:p w:rsidR="00343C5E" w:rsidRDefault="00343C5E"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C5E" w:rsidRDefault="00343C5E" w:rsidP="005D44B8">
      <w:r>
        <w:separator/>
      </w:r>
    </w:p>
  </w:footnote>
  <w:footnote w:type="continuationSeparator" w:id="0">
    <w:p w:rsidR="00343C5E" w:rsidRDefault="00343C5E"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3C5E"/>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1838"/>
    <w:rsid w:val="006451BF"/>
    <w:rsid w:val="0064562F"/>
    <w:rsid w:val="00661125"/>
    <w:rsid w:val="00661708"/>
    <w:rsid w:val="006644FD"/>
    <w:rsid w:val="00666367"/>
    <w:rsid w:val="00666D78"/>
    <w:rsid w:val="006708BA"/>
    <w:rsid w:val="00675220"/>
    <w:rsid w:val="00683B78"/>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372D"/>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4345"/>
    <w:rsid w:val="00C3537F"/>
    <w:rsid w:val="00C37F95"/>
    <w:rsid w:val="00C40BAD"/>
    <w:rsid w:val="00C41177"/>
    <w:rsid w:val="00C41B8C"/>
    <w:rsid w:val="00C438D1"/>
    <w:rsid w:val="00C443A3"/>
    <w:rsid w:val="00C44B0E"/>
    <w:rsid w:val="00C4678A"/>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A7F4F"/>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0C16"/>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44F53"/>
    <w:rsid w:val="00E51872"/>
    <w:rsid w:val="00E518E5"/>
    <w:rsid w:val="00E55801"/>
    <w:rsid w:val="00E55DF5"/>
    <w:rsid w:val="00E60D7C"/>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568"/>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F37EE-EBD8-4A99-8C86-6FE1769FF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2017-05-05T00:35:00Z</dcterms:created>
  <dcterms:modified xsi:type="dcterms:W3CDTF">2017-05-05T00:45:00Z</dcterms:modified>
</cp:coreProperties>
</file>