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w:t>
      </w:r>
      <w:r w:rsidR="00C53C10">
        <w:rPr>
          <w:rFonts w:ascii="標楷體" w:eastAsia="標楷體" w:hAnsi="標楷體" w:hint="eastAsia"/>
          <w:sz w:val="28"/>
          <w:szCs w:val="28"/>
        </w:rPr>
        <w:t>6</w:t>
      </w:r>
      <w:r w:rsidRPr="00966063">
        <w:rPr>
          <w:rFonts w:ascii="標楷體" w:eastAsia="標楷體" w:hAnsi="標楷體" w:hint="eastAsia"/>
          <w:sz w:val="28"/>
          <w:szCs w:val="28"/>
        </w:rPr>
        <w:t>年第</w:t>
      </w:r>
      <w:r w:rsidR="00146FF1">
        <w:rPr>
          <w:rFonts w:ascii="標楷體" w:eastAsia="標楷體" w:hAnsi="標楷體" w:hint="eastAsia"/>
          <w:sz w:val="28"/>
          <w:szCs w:val="28"/>
        </w:rPr>
        <w:t>2</w:t>
      </w:r>
      <w:r w:rsidR="00A90C51">
        <w:rPr>
          <w:rFonts w:ascii="標楷體" w:eastAsia="標楷體" w:hAnsi="標楷體" w:hint="eastAsia"/>
          <w:sz w:val="28"/>
          <w:szCs w:val="28"/>
        </w:rPr>
        <w:t>5</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C53C10">
        <w:rPr>
          <w:rFonts w:ascii="標楷體" w:eastAsia="標楷體" w:hAnsi="標楷體" w:hint="eastAsia"/>
          <w:sz w:val="28"/>
          <w:szCs w:val="28"/>
        </w:rPr>
        <w:t>6</w:t>
      </w:r>
      <w:r w:rsidRPr="00966063">
        <w:rPr>
          <w:rFonts w:ascii="標楷體" w:eastAsia="標楷體" w:hAnsi="標楷體" w:hint="eastAsia"/>
          <w:sz w:val="28"/>
          <w:szCs w:val="28"/>
        </w:rPr>
        <w:t>年</w:t>
      </w:r>
      <w:r w:rsidR="00A90C51">
        <w:rPr>
          <w:rFonts w:ascii="標楷體" w:eastAsia="標楷體" w:hAnsi="標楷體" w:hint="eastAsia"/>
          <w:sz w:val="28"/>
          <w:szCs w:val="28"/>
        </w:rPr>
        <w:t>8</w:t>
      </w:r>
      <w:r w:rsidRPr="00966063">
        <w:rPr>
          <w:rFonts w:ascii="標楷體" w:eastAsia="標楷體" w:hAnsi="標楷體" w:hint="eastAsia"/>
          <w:sz w:val="28"/>
          <w:szCs w:val="28"/>
        </w:rPr>
        <w:t>月</w:t>
      </w:r>
      <w:r w:rsidR="00A90C51">
        <w:rPr>
          <w:rFonts w:ascii="標楷體" w:eastAsia="標楷體" w:hAnsi="標楷體" w:hint="eastAsia"/>
          <w:sz w:val="28"/>
          <w:szCs w:val="28"/>
        </w:rPr>
        <w:t>1</w:t>
      </w:r>
      <w:r w:rsidRPr="00966063">
        <w:rPr>
          <w:rFonts w:ascii="標楷體" w:eastAsia="標楷體" w:hAnsi="標楷體" w:hint="eastAsia"/>
          <w:sz w:val="28"/>
          <w:szCs w:val="28"/>
        </w:rPr>
        <w:t>日（星期二）下午</w:t>
      </w:r>
      <w:r w:rsidR="00A90C51">
        <w:rPr>
          <w:rFonts w:ascii="標楷體" w:eastAsia="標楷體" w:hAnsi="標楷體" w:hint="eastAsia"/>
          <w:sz w:val="28"/>
          <w:szCs w:val="28"/>
        </w:rPr>
        <w:t>2</w:t>
      </w:r>
      <w:r w:rsidRPr="00966063">
        <w:rPr>
          <w:rFonts w:ascii="標楷體" w:eastAsia="標楷體" w:hAnsi="標楷體" w:hint="eastAsia"/>
          <w:sz w:val="28"/>
          <w:szCs w:val="28"/>
        </w:rPr>
        <w:t>時</w:t>
      </w:r>
      <w:r w:rsidR="00CB4ED3">
        <w:rPr>
          <w:rFonts w:ascii="標楷體" w:eastAsia="標楷體" w:hAnsi="標楷體" w:hint="eastAsia"/>
          <w:sz w:val="28"/>
          <w:szCs w:val="28"/>
        </w:rPr>
        <w:t>0</w:t>
      </w:r>
      <w:r w:rsidR="002C46EA">
        <w:rPr>
          <w:rFonts w:ascii="標楷體" w:eastAsia="標楷體" w:hAnsi="標楷體" w:hint="eastAsia"/>
          <w:sz w:val="28"/>
          <w:szCs w:val="28"/>
        </w:rPr>
        <w:t>0分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r w:rsidR="00A90C51">
        <w:rPr>
          <w:rFonts w:ascii="標楷體" w:eastAsia="標楷體" w:hAnsi="標楷體" w:hint="eastAsia"/>
          <w:sz w:val="28"/>
          <w:szCs w:val="28"/>
        </w:rPr>
        <w:t>第三</w:t>
      </w:r>
      <w:bookmarkStart w:id="0" w:name="_GoBack"/>
      <w:bookmarkEnd w:id="0"/>
      <w:r w:rsidR="00C934D3">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C2107A"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男二女六舍結構</w:t>
      </w:r>
      <w:proofErr w:type="gramStart"/>
      <w:r>
        <w:rPr>
          <w:rFonts w:ascii="標楷體" w:eastAsia="標楷體" w:hAnsi="標楷體" w:cs="Segoe UI" w:hint="eastAsia"/>
          <w:sz w:val="28"/>
          <w:szCs w:val="28"/>
        </w:rPr>
        <w:t>詳評乙</w:t>
      </w:r>
      <w:proofErr w:type="gramEnd"/>
      <w:r>
        <w:rPr>
          <w:rFonts w:ascii="標楷體" w:eastAsia="標楷體" w:hAnsi="標楷體" w:cs="Segoe UI" w:hint="eastAsia"/>
          <w:sz w:val="28"/>
          <w:szCs w:val="28"/>
        </w:rPr>
        <w:t>案，已驗收完成</w:t>
      </w:r>
      <w:r w:rsidR="00C2107A" w:rsidRPr="00C2107A">
        <w:rPr>
          <w:rFonts w:ascii="標楷體" w:eastAsia="標楷體" w:hAnsi="標楷體" w:cs="Segoe UI" w:hint="eastAsia"/>
          <w:sz w:val="28"/>
          <w:szCs w:val="28"/>
        </w:rPr>
        <w:t>。</w:t>
      </w:r>
    </w:p>
    <w:p w:rsidR="00C25DC2"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男二女六舍結構補強作業待使用單位通知，尚有技服招標及設計、廠商招標及施作</w:t>
      </w:r>
      <w:r>
        <w:rPr>
          <w:rFonts w:ascii="新細明體" w:eastAsia="新細明體" w:hAnsi="新細明體" w:cs="Segoe UI" w:hint="eastAsia"/>
          <w:sz w:val="28"/>
          <w:szCs w:val="28"/>
        </w:rPr>
        <w:t>。</w:t>
      </w:r>
    </w:p>
    <w:p w:rsidR="00C2107A" w:rsidRPr="00345A13"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有關熱泵工程部分，經學</w:t>
      </w:r>
      <w:proofErr w:type="gramStart"/>
      <w:r>
        <w:rPr>
          <w:rFonts w:ascii="標楷體" w:eastAsia="標楷體" w:hAnsi="標楷體" w:cs="Segoe UI" w:hint="eastAsia"/>
          <w:sz w:val="28"/>
          <w:szCs w:val="28"/>
        </w:rPr>
        <w:t>務</w:t>
      </w:r>
      <w:proofErr w:type="gramEnd"/>
      <w:r>
        <w:rPr>
          <w:rFonts w:ascii="標楷體" w:eastAsia="標楷體" w:hAnsi="標楷體" w:cs="Segoe UI" w:hint="eastAsia"/>
          <w:sz w:val="28"/>
          <w:szCs w:val="28"/>
        </w:rPr>
        <w:t>處住宿服務組表示(文號:1060026652):因結構安全疑慮，於結構補強後再</w:t>
      </w:r>
      <w:proofErr w:type="gramStart"/>
      <w:r>
        <w:rPr>
          <w:rFonts w:ascii="標楷體" w:eastAsia="標楷體" w:hAnsi="標楷體" w:cs="Segoe UI" w:hint="eastAsia"/>
          <w:sz w:val="28"/>
          <w:szCs w:val="28"/>
        </w:rPr>
        <w:t>行施作熱泵</w:t>
      </w:r>
      <w:proofErr w:type="gramEnd"/>
      <w:r>
        <w:rPr>
          <w:rFonts w:ascii="標楷體" w:eastAsia="標楷體" w:hAnsi="標楷體" w:cs="Segoe UI" w:hint="eastAsia"/>
          <w:sz w:val="28"/>
          <w:szCs w:val="28"/>
        </w:rPr>
        <w:t>，屆時確認期程後再行通知營</w:t>
      </w:r>
      <w:proofErr w:type="gramStart"/>
      <w:r>
        <w:rPr>
          <w:rFonts w:ascii="標楷體" w:eastAsia="標楷體" w:hAnsi="標楷體" w:cs="Segoe UI" w:hint="eastAsia"/>
          <w:sz w:val="28"/>
          <w:szCs w:val="28"/>
        </w:rPr>
        <w:t>繕</w:t>
      </w:r>
      <w:proofErr w:type="gramEnd"/>
      <w:r>
        <w:rPr>
          <w:rFonts w:ascii="標楷體" w:eastAsia="標楷體" w:hAnsi="標楷體" w:cs="Segoe UI" w:hint="eastAsia"/>
          <w:sz w:val="28"/>
          <w:szCs w:val="28"/>
        </w:rPr>
        <w:t>組</w:t>
      </w:r>
      <w:r w:rsidR="00CC0AD9">
        <w:rPr>
          <w:rFonts w:ascii="標楷體" w:eastAsia="標楷體" w:hAnsi="標楷體"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w:t>
      </w:r>
      <w:r w:rsidR="00633569">
        <w:rPr>
          <w:rFonts w:ascii="標楷體" w:eastAsia="標楷體" w:hAnsi="標楷體" w:hint="eastAsia"/>
          <w:sz w:val="28"/>
          <w:szCs w:val="28"/>
        </w:rPr>
        <w:t>黃逸群</w:t>
      </w:r>
      <w:r w:rsidRPr="00966063">
        <w:rPr>
          <w:rFonts w:ascii="標楷體" w:eastAsia="標楷體" w:hAnsi="標楷體" w:hint="eastAsia"/>
          <w:sz w:val="28"/>
          <w:szCs w:val="28"/>
        </w:rPr>
        <w:t>）</w:t>
      </w:r>
    </w:p>
    <w:p w:rsidR="00633569" w:rsidRDefault="00CD2367" w:rsidP="00641838">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6月份異常用水館舍討論</w:t>
      </w:r>
      <w:r w:rsidR="00293CAE">
        <w:rPr>
          <w:rFonts w:ascii="標楷體" w:eastAsia="標楷體" w:hAnsi="標楷體" w:hint="eastAsia"/>
          <w:kern w:val="0"/>
          <w:sz w:val="28"/>
          <w:szCs w:val="28"/>
        </w:rPr>
        <w:t>。</w:t>
      </w:r>
    </w:p>
    <w:p w:rsidR="005315EF" w:rsidRDefault="00CD2367"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動科系用水異常，已查出漏水請儘速處理</w:t>
      </w:r>
      <w:r w:rsidR="00D2330B">
        <w:rPr>
          <w:rFonts w:ascii="標楷體" w:eastAsia="標楷體" w:hAnsi="標楷體" w:hint="eastAsia"/>
          <w:kern w:val="0"/>
          <w:sz w:val="28"/>
          <w:szCs w:val="28"/>
        </w:rPr>
        <w:t>。</w:t>
      </w:r>
    </w:p>
    <w:p w:rsidR="00CD2367" w:rsidRDefault="00CD2367"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三</w:t>
      </w:r>
      <w:proofErr w:type="gramStart"/>
      <w:r>
        <w:rPr>
          <w:rFonts w:ascii="標楷體" w:eastAsia="標楷體" w:hAnsi="標楷體" w:hint="eastAsia"/>
          <w:kern w:val="0"/>
          <w:sz w:val="28"/>
          <w:szCs w:val="28"/>
        </w:rPr>
        <w:t>研</w:t>
      </w:r>
      <w:proofErr w:type="gramEnd"/>
      <w:r>
        <w:rPr>
          <w:rFonts w:ascii="標楷體" w:eastAsia="標楷體" w:hAnsi="標楷體" w:hint="eastAsia"/>
          <w:kern w:val="0"/>
          <w:sz w:val="28"/>
          <w:szCs w:val="28"/>
        </w:rPr>
        <w:t>大樓教育部借用場所，水電費計費原則討論。</w:t>
      </w:r>
    </w:p>
    <w:p w:rsidR="00CD2367" w:rsidRDefault="00CD2367"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第一活動中心一樓將新增一台空調主機，</w:t>
      </w:r>
      <w:r w:rsidR="000619CF">
        <w:rPr>
          <w:rFonts w:ascii="標楷體" w:eastAsia="標楷體" w:hAnsi="標楷體" w:hint="eastAsia"/>
          <w:kern w:val="0"/>
          <w:sz w:val="28"/>
          <w:szCs w:val="28"/>
        </w:rPr>
        <w:t>耗</w:t>
      </w:r>
      <w:r>
        <w:rPr>
          <w:rFonts w:ascii="標楷體" w:eastAsia="標楷體" w:hAnsi="標楷體" w:hint="eastAsia"/>
          <w:kern w:val="0"/>
          <w:sz w:val="28"/>
          <w:szCs w:val="28"/>
        </w:rPr>
        <w:t>能約86kw</w:t>
      </w:r>
      <w:r w:rsidR="000619CF">
        <w:rPr>
          <w:rFonts w:ascii="標楷體" w:eastAsia="標楷體" w:hAnsi="標楷體" w:hint="eastAsia"/>
          <w:kern w:val="0"/>
          <w:sz w:val="28"/>
          <w:szCs w:val="28"/>
        </w:rPr>
        <w:t>，將再評估生機</w:t>
      </w:r>
      <w:proofErr w:type="gramStart"/>
      <w:r w:rsidR="000619CF">
        <w:rPr>
          <w:rFonts w:ascii="標楷體" w:eastAsia="標楷體" w:hAnsi="標楷體" w:hint="eastAsia"/>
          <w:kern w:val="0"/>
          <w:sz w:val="28"/>
          <w:szCs w:val="28"/>
        </w:rPr>
        <w:t>饋</w:t>
      </w:r>
      <w:proofErr w:type="gramEnd"/>
      <w:r w:rsidR="000619CF">
        <w:rPr>
          <w:rFonts w:ascii="標楷體" w:eastAsia="標楷體" w:hAnsi="標楷體" w:hint="eastAsia"/>
          <w:kern w:val="0"/>
          <w:sz w:val="28"/>
          <w:szCs w:val="28"/>
        </w:rPr>
        <w:t>線契約容量是否增加。</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w:t>
      </w:r>
    </w:p>
    <w:p w:rsidR="0014658B" w:rsidRPr="003E74CA" w:rsidRDefault="00F9028B" w:rsidP="00180077">
      <w:pPr>
        <w:pStyle w:val="a7"/>
        <w:numPr>
          <w:ilvl w:val="0"/>
          <w:numId w:val="3"/>
        </w:numPr>
        <w:spacing w:line="360" w:lineRule="exact"/>
        <w:ind w:leftChars="0"/>
        <w:rPr>
          <w:rFonts w:ascii="標楷體" w:eastAsia="標楷體" w:hAnsi="標楷體"/>
          <w:kern w:val="0"/>
          <w:sz w:val="28"/>
          <w:szCs w:val="28"/>
        </w:rPr>
      </w:pPr>
      <w:proofErr w:type="gramStart"/>
      <w:r w:rsidRPr="00F9028B">
        <w:rPr>
          <w:rFonts w:ascii="標楷體" w:eastAsia="標楷體" w:hAnsi="標楷體" w:cs="Segoe UI" w:hint="eastAsia"/>
          <w:sz w:val="28"/>
          <w:szCs w:val="28"/>
        </w:rPr>
        <w:t>椰</w:t>
      </w:r>
      <w:proofErr w:type="gramEnd"/>
      <w:r w:rsidRPr="00F9028B">
        <w:rPr>
          <w:rFonts w:ascii="標楷體" w:eastAsia="標楷體" w:hAnsi="標楷體" w:cs="Segoe UI" w:hint="eastAsia"/>
          <w:sz w:val="28"/>
          <w:szCs w:val="28"/>
        </w:rPr>
        <w:t>林大道路燈照明改善案:</w:t>
      </w:r>
      <w:r w:rsidR="00F12F05" w:rsidRPr="00F12F05">
        <w:rPr>
          <w:rFonts w:ascii="標楷體" w:eastAsia="標楷體" w:hAnsi="標楷體" w:cs="Segoe UI" w:hint="eastAsia"/>
          <w:sz w:val="28"/>
          <w:szCs w:val="28"/>
        </w:rPr>
        <w:t xml:space="preserve"> </w:t>
      </w:r>
      <w:r w:rsidR="00086C60">
        <w:rPr>
          <w:rFonts w:ascii="標楷體" w:eastAsia="標楷體" w:hAnsi="標楷體" w:cs="Segoe UI" w:hint="eastAsia"/>
          <w:sz w:val="28"/>
          <w:szCs w:val="28"/>
        </w:rPr>
        <w:t>6/20(</w:t>
      </w:r>
      <w:proofErr w:type="gramStart"/>
      <w:r w:rsidR="00086C60">
        <w:rPr>
          <w:rFonts w:ascii="標楷體" w:eastAsia="標楷體" w:hAnsi="標楷體" w:cs="Segoe UI" w:hint="eastAsia"/>
          <w:sz w:val="28"/>
          <w:szCs w:val="28"/>
        </w:rPr>
        <w:t>一</w:t>
      </w:r>
      <w:proofErr w:type="gramEnd"/>
      <w:r w:rsidR="00086C60">
        <w:rPr>
          <w:rFonts w:ascii="標楷體" w:eastAsia="標楷體" w:hAnsi="標楷體" w:cs="Segoe UI" w:hint="eastAsia"/>
          <w:sz w:val="28"/>
          <w:szCs w:val="28"/>
        </w:rPr>
        <w:t>)校規召開夜間照明工作會議，擬先</w:t>
      </w:r>
      <w:proofErr w:type="gramStart"/>
      <w:r w:rsidR="00086C60">
        <w:rPr>
          <w:rFonts w:ascii="標楷體" w:eastAsia="標楷體" w:hAnsi="標楷體" w:cs="Segoe UI" w:hint="eastAsia"/>
          <w:sz w:val="28"/>
          <w:szCs w:val="28"/>
        </w:rPr>
        <w:t>於椰林大道</w:t>
      </w:r>
      <w:proofErr w:type="gramEnd"/>
      <w:r w:rsidR="00086C60">
        <w:rPr>
          <w:rFonts w:ascii="標楷體" w:eastAsia="標楷體" w:hAnsi="標楷體" w:cs="Segoe UI" w:hint="eastAsia"/>
          <w:sz w:val="28"/>
          <w:szCs w:val="28"/>
        </w:rPr>
        <w:t>靠文學院側及傅鐘側部分，規劃投射燈照明第一階段測試；目前投射燈具皆已安裝完成，校規與劉老師設計之燈具反射罩，已安裝測試並待收集校內意見中；後續部分校規已於12/30召開公聽會及106年1/4召開校規會，校規會委員初步結論為同意校規改善提案並延伸燈具安裝位置</w:t>
      </w:r>
      <w:r w:rsidR="00AF0456">
        <w:rPr>
          <w:rFonts w:ascii="標楷體" w:eastAsia="標楷體" w:hAnsi="標楷體" w:cs="Segoe UI" w:hint="eastAsia"/>
          <w:sz w:val="28"/>
          <w:szCs w:val="28"/>
        </w:rPr>
        <w:t>，因劉老師</w:t>
      </w:r>
      <w:proofErr w:type="gramStart"/>
      <w:r w:rsidR="00AF0456">
        <w:rPr>
          <w:rFonts w:ascii="標楷體" w:eastAsia="標楷體" w:hAnsi="標楷體" w:cs="Segoe UI" w:hint="eastAsia"/>
          <w:sz w:val="28"/>
          <w:szCs w:val="28"/>
        </w:rPr>
        <w:t>近期較忙</w:t>
      </w:r>
      <w:proofErr w:type="gramEnd"/>
      <w:r w:rsidR="00AF0456">
        <w:rPr>
          <w:rFonts w:ascii="標楷體" w:eastAsia="標楷體" w:hAnsi="標楷體" w:cs="Segoe UI" w:hint="eastAsia"/>
          <w:sz w:val="28"/>
          <w:szCs w:val="28"/>
        </w:rPr>
        <w:t>，建置時程可能延緩</w:t>
      </w:r>
      <w:r w:rsidR="002073DE">
        <w:rPr>
          <w:rFonts w:ascii="標楷體" w:eastAsia="標楷體" w:hAnsi="標楷體" w:cs="Segoe UI" w:hint="eastAsia"/>
          <w:sz w:val="28"/>
          <w:szCs w:val="28"/>
        </w:rPr>
        <w:t>至暑假</w:t>
      </w:r>
      <w:r w:rsidR="00612346">
        <w:rPr>
          <w:rFonts w:ascii="新細明體" w:eastAsia="新細明體" w:hAnsi="新細明體" w:hint="eastAsia"/>
          <w:sz w:val="28"/>
          <w:szCs w:val="28"/>
        </w:rPr>
        <w:t>。</w:t>
      </w:r>
      <w:r w:rsidR="00A710E0" w:rsidRPr="00A710E0">
        <w:rPr>
          <w:rFonts w:ascii="標楷體" w:eastAsia="標楷體" w:hAnsi="標楷體" w:hint="eastAsia"/>
          <w:sz w:val="28"/>
          <w:szCs w:val="28"/>
        </w:rPr>
        <w:t>另</w:t>
      </w:r>
      <w:r w:rsidR="00A710E0">
        <w:rPr>
          <w:rFonts w:ascii="標楷體" w:eastAsia="標楷體" w:hAnsi="標楷體" w:cs="Segoe UI" w:hint="eastAsia"/>
          <w:sz w:val="28"/>
          <w:szCs w:val="28"/>
        </w:rPr>
        <w:t>靠文學院側及傅鐘側部分鋪面破損，將於7月</w:t>
      </w:r>
      <w:r w:rsidR="00D2330B">
        <w:rPr>
          <w:rFonts w:ascii="標楷體" w:eastAsia="標楷體" w:hAnsi="標楷體" w:cs="Segoe UI" w:hint="eastAsia"/>
          <w:sz w:val="28"/>
          <w:szCs w:val="28"/>
        </w:rPr>
        <w:t>8-31日</w:t>
      </w:r>
      <w:r w:rsidR="00A710E0">
        <w:rPr>
          <w:rFonts w:ascii="標楷體" w:eastAsia="標楷體" w:hAnsi="標楷體" w:cs="Segoe UI" w:hint="eastAsia"/>
          <w:sz w:val="28"/>
          <w:szCs w:val="28"/>
        </w:rPr>
        <w:t>改善。</w:t>
      </w:r>
      <w:r w:rsidR="00D20D40">
        <w:rPr>
          <w:rFonts w:ascii="標楷體" w:eastAsia="標楷體" w:hAnsi="標楷體" w:cs="Segoe UI" w:hint="eastAsia"/>
          <w:sz w:val="28"/>
          <w:szCs w:val="28"/>
        </w:rPr>
        <w:t>已於7月15日施工完成，</w:t>
      </w:r>
      <w:r w:rsidR="008A217B">
        <w:rPr>
          <w:rFonts w:ascii="標楷體" w:eastAsia="標楷體" w:hAnsi="標楷體" w:cs="Segoe UI" w:hint="eastAsia"/>
          <w:sz w:val="28"/>
          <w:szCs w:val="28"/>
        </w:rPr>
        <w:t>養護至7/24，已開放通行</w:t>
      </w:r>
      <w:r w:rsidR="00D20D40">
        <w:rPr>
          <w:rFonts w:ascii="標楷體" w:eastAsia="標楷體" w:hAnsi="標楷體" w:cs="Segoe UI" w:hint="eastAsia"/>
          <w:sz w:val="28"/>
          <w:szCs w:val="28"/>
        </w:rPr>
        <w:t>。</w:t>
      </w:r>
    </w:p>
    <w:p w:rsidR="00D606FE" w:rsidRPr="00DA05C1" w:rsidRDefault="00086C60" w:rsidP="00DA05C1">
      <w:pPr>
        <w:pStyle w:val="a7"/>
        <w:numPr>
          <w:ilvl w:val="0"/>
          <w:numId w:val="3"/>
        </w:numPr>
        <w:spacing w:line="360" w:lineRule="exact"/>
        <w:ind w:leftChars="0"/>
        <w:rPr>
          <w:rFonts w:ascii="標楷體" w:eastAsia="標楷體" w:hAnsi="標楷體"/>
          <w:kern w:val="0"/>
          <w:sz w:val="28"/>
          <w:szCs w:val="28"/>
        </w:rPr>
      </w:pPr>
      <w:r w:rsidRPr="00DA05C1">
        <w:rPr>
          <w:rFonts w:ascii="標楷體" w:eastAsia="標楷體" w:hAnsi="標楷體" w:cs="Segoe UI" w:hint="eastAsia"/>
          <w:sz w:val="28"/>
          <w:szCs w:val="28"/>
        </w:rPr>
        <w:t>智慧節能路燈建置案已請廠商評估其他區域建置之可行性</w:t>
      </w:r>
      <w:r w:rsidR="00FC6C22" w:rsidRPr="00DA05C1">
        <w:rPr>
          <w:rFonts w:ascii="標楷體" w:eastAsia="標楷體" w:hAnsi="標楷體" w:cs="Segoe UI" w:hint="eastAsia"/>
          <w:sz w:val="28"/>
          <w:szCs w:val="28"/>
        </w:rPr>
        <w:t>，目前評估</w:t>
      </w:r>
      <w:proofErr w:type="gramStart"/>
      <w:r w:rsidR="00FC6C22" w:rsidRPr="00DA05C1">
        <w:rPr>
          <w:rFonts w:ascii="標楷體" w:eastAsia="標楷體" w:hAnsi="標楷體" w:cs="Segoe UI" w:hint="eastAsia"/>
          <w:sz w:val="28"/>
          <w:szCs w:val="28"/>
        </w:rPr>
        <w:t>鹿鳴堂區域</w:t>
      </w:r>
      <w:proofErr w:type="gramEnd"/>
      <w:r w:rsidR="00FC6C22" w:rsidRPr="00DA05C1">
        <w:rPr>
          <w:rFonts w:ascii="標楷體" w:eastAsia="標楷體" w:hAnsi="標楷體" w:cs="Segoe UI" w:hint="eastAsia"/>
          <w:sz w:val="28"/>
          <w:szCs w:val="28"/>
        </w:rPr>
        <w:t>之可行性</w:t>
      </w:r>
      <w:r w:rsidR="00AF0456" w:rsidRPr="00DA05C1">
        <w:rPr>
          <w:rFonts w:ascii="標楷體" w:eastAsia="標楷體" w:hAnsi="標楷體" w:cs="Segoe UI" w:hint="eastAsia"/>
          <w:sz w:val="28"/>
          <w:szCs w:val="28"/>
        </w:rPr>
        <w:t>，廠商已提出建置評估報告，</w:t>
      </w:r>
      <w:r w:rsidR="002073DE" w:rsidRPr="00DA05C1">
        <w:rPr>
          <w:rFonts w:ascii="標楷體" w:eastAsia="標楷體" w:hAnsi="標楷體" w:cs="Segoe UI" w:hint="eastAsia"/>
          <w:sz w:val="28"/>
          <w:szCs w:val="28"/>
        </w:rPr>
        <w:lastRenderedPageBreak/>
        <w:t>約57盞，</w:t>
      </w:r>
      <w:proofErr w:type="gramStart"/>
      <w:r w:rsidR="002073DE" w:rsidRPr="00DA05C1">
        <w:rPr>
          <w:rFonts w:ascii="標楷體" w:eastAsia="標楷體" w:hAnsi="標楷體" w:cs="Segoe UI" w:hint="eastAsia"/>
          <w:sz w:val="28"/>
          <w:szCs w:val="28"/>
        </w:rPr>
        <w:t>含閘道</w:t>
      </w:r>
      <w:proofErr w:type="gramEnd"/>
      <w:r w:rsidR="002073DE" w:rsidRPr="00DA05C1">
        <w:rPr>
          <w:rFonts w:ascii="標楷體" w:eastAsia="標楷體" w:hAnsi="標楷體" w:cs="Segoe UI" w:hint="eastAsia"/>
          <w:sz w:val="28"/>
          <w:szCs w:val="28"/>
        </w:rPr>
        <w:t>器</w:t>
      </w:r>
      <w:r w:rsidR="00AF0456" w:rsidRPr="00DA05C1">
        <w:rPr>
          <w:rFonts w:ascii="標楷體" w:eastAsia="標楷體" w:hAnsi="標楷體" w:cs="Segoe UI" w:hint="eastAsia"/>
          <w:sz w:val="28"/>
          <w:szCs w:val="28"/>
        </w:rPr>
        <w:t>建置費用約9</w:t>
      </w:r>
      <w:r w:rsidR="002073DE" w:rsidRPr="00DA05C1">
        <w:rPr>
          <w:rFonts w:ascii="標楷體" w:eastAsia="標楷體" w:hAnsi="標楷體" w:cs="Segoe UI" w:hint="eastAsia"/>
          <w:sz w:val="28"/>
          <w:szCs w:val="28"/>
        </w:rPr>
        <w:t>8.5</w:t>
      </w:r>
      <w:r w:rsidR="00AF0456" w:rsidRPr="00DA05C1">
        <w:rPr>
          <w:rFonts w:ascii="標楷體" w:eastAsia="標楷體" w:hAnsi="標楷體" w:cs="Segoe UI" w:hint="eastAsia"/>
          <w:sz w:val="28"/>
          <w:szCs w:val="28"/>
        </w:rPr>
        <w:t>萬左右</w:t>
      </w:r>
      <w:r w:rsidR="006C273F" w:rsidRPr="00DA05C1">
        <w:rPr>
          <w:rFonts w:ascii="標楷體" w:eastAsia="標楷體" w:hAnsi="標楷體" w:hint="eastAsia"/>
          <w:sz w:val="28"/>
          <w:szCs w:val="28"/>
        </w:rPr>
        <w:t>。</w:t>
      </w:r>
      <w:r w:rsidR="0008655A" w:rsidRPr="00DA05C1">
        <w:rPr>
          <w:rFonts w:ascii="標楷體" w:eastAsia="標楷體" w:hAnsi="標楷體" w:hint="eastAsia"/>
          <w:sz w:val="28"/>
          <w:szCs w:val="28"/>
        </w:rPr>
        <w:t>請</w:t>
      </w:r>
      <w:proofErr w:type="gramStart"/>
      <w:r w:rsidR="0008655A" w:rsidRPr="00DA05C1">
        <w:rPr>
          <w:rFonts w:ascii="標楷體" w:eastAsia="標楷體" w:hAnsi="標楷體" w:hint="eastAsia"/>
          <w:sz w:val="28"/>
          <w:szCs w:val="28"/>
        </w:rPr>
        <w:t>研</w:t>
      </w:r>
      <w:proofErr w:type="gramEnd"/>
      <w:r w:rsidR="0008655A" w:rsidRPr="00DA05C1">
        <w:rPr>
          <w:rFonts w:ascii="標楷體" w:eastAsia="標楷體" w:hAnsi="標楷體" w:hint="eastAsia"/>
          <w:sz w:val="28"/>
          <w:szCs w:val="28"/>
        </w:rPr>
        <w:t>揚提出公館停車場</w:t>
      </w:r>
      <w:proofErr w:type="gramStart"/>
      <w:r w:rsidR="0008655A" w:rsidRPr="00DA05C1">
        <w:rPr>
          <w:rFonts w:ascii="標楷體" w:eastAsia="標楷體" w:hAnsi="標楷體" w:hint="eastAsia"/>
          <w:sz w:val="28"/>
          <w:szCs w:val="28"/>
        </w:rPr>
        <w:t>實際節</w:t>
      </w:r>
      <w:proofErr w:type="gramEnd"/>
      <w:r w:rsidR="0008655A" w:rsidRPr="00DA05C1">
        <w:rPr>
          <w:rFonts w:ascii="標楷體" w:eastAsia="標楷體" w:hAnsi="標楷體" w:hint="eastAsia"/>
          <w:sz w:val="28"/>
          <w:szCs w:val="28"/>
        </w:rPr>
        <w:t>電效益數字，及其他效益說明。</w:t>
      </w:r>
      <w:proofErr w:type="gramStart"/>
      <w:r w:rsidR="004F197D" w:rsidRPr="00DA05C1">
        <w:rPr>
          <w:rFonts w:ascii="標楷體" w:eastAsia="標楷體" w:hAnsi="標楷體" w:hint="eastAsia"/>
          <w:sz w:val="28"/>
          <w:szCs w:val="28"/>
        </w:rPr>
        <w:t>評估年省21847度</w:t>
      </w:r>
      <w:proofErr w:type="gramEnd"/>
      <w:r w:rsidR="00CF1605" w:rsidRPr="00DA05C1">
        <w:rPr>
          <w:rFonts w:ascii="標楷體" w:eastAsia="標楷體" w:hAnsi="標楷體" w:hint="eastAsia"/>
          <w:sz w:val="28"/>
          <w:szCs w:val="28"/>
        </w:rPr>
        <w:t>，擬簽請辦理採購</w:t>
      </w:r>
      <w:r w:rsidR="004F197D" w:rsidRPr="00DA05C1">
        <w:rPr>
          <w:rFonts w:ascii="標楷體" w:eastAsia="標楷體" w:hAnsi="標楷體" w:hint="eastAsia"/>
          <w:sz w:val="28"/>
          <w:szCs w:val="28"/>
        </w:rPr>
        <w:t>。</w:t>
      </w:r>
      <w:proofErr w:type="gramStart"/>
      <w:r w:rsidR="00D606FE" w:rsidRPr="00DA05C1">
        <w:rPr>
          <w:rFonts w:ascii="標楷體" w:eastAsia="標楷體" w:hAnsi="標楷體" w:hint="eastAsia"/>
          <w:sz w:val="28"/>
          <w:szCs w:val="28"/>
        </w:rPr>
        <w:t>鹿鳴堂周邊</w:t>
      </w:r>
      <w:proofErr w:type="gramEnd"/>
      <w:r w:rsidR="00D606FE" w:rsidRPr="00DA05C1">
        <w:rPr>
          <w:rFonts w:ascii="標楷體" w:eastAsia="標楷體" w:hAnsi="標楷體" w:cs="Segoe UI" w:hint="eastAsia"/>
          <w:sz w:val="28"/>
          <w:szCs w:val="28"/>
        </w:rPr>
        <w:t>智慧節能路燈建置案已於7/10簽請採購。</w:t>
      </w:r>
      <w:r w:rsidR="00DA05C1" w:rsidRPr="00DA05C1">
        <w:rPr>
          <w:rFonts w:ascii="標楷體" w:eastAsia="標楷體" w:hAnsi="標楷體" w:hint="eastAsia"/>
          <w:sz w:val="28"/>
          <w:szCs w:val="28"/>
        </w:rPr>
        <w:t>7/13簽准採購，將排8/1議價。</w:t>
      </w:r>
      <w:r w:rsidR="008A217B">
        <w:rPr>
          <w:rFonts w:ascii="標楷體" w:eastAsia="標楷體" w:hAnsi="標楷體" w:hint="eastAsia"/>
          <w:sz w:val="28"/>
          <w:szCs w:val="28"/>
        </w:rPr>
        <w:t>預定10月初可完工。</w:t>
      </w:r>
    </w:p>
    <w:p w:rsidR="00FC6C22" w:rsidRPr="003E74CA" w:rsidRDefault="00FC6C22"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舊體無</w:t>
      </w:r>
      <w:proofErr w:type="gramStart"/>
      <w:r>
        <w:rPr>
          <w:rFonts w:ascii="標楷體" w:eastAsia="標楷體" w:hAnsi="標楷體" w:hint="eastAsia"/>
          <w:sz w:val="28"/>
          <w:szCs w:val="28"/>
        </w:rPr>
        <w:t>極</w:t>
      </w:r>
      <w:proofErr w:type="gramEnd"/>
      <w:r>
        <w:rPr>
          <w:rFonts w:ascii="標楷體" w:eastAsia="標楷體" w:hAnsi="標楷體" w:hint="eastAsia"/>
          <w:sz w:val="28"/>
          <w:szCs w:val="28"/>
        </w:rPr>
        <w:t>燈保固即將到期，廠商無意願續接，後續燈具故障處理，提出討論。</w:t>
      </w:r>
      <w:r w:rsidR="007F3FD0">
        <w:rPr>
          <w:rFonts w:ascii="標楷體" w:eastAsia="標楷體" w:hAnsi="標楷體" w:hint="eastAsia"/>
          <w:sz w:val="28"/>
          <w:szCs w:val="28"/>
        </w:rPr>
        <w:t>燈具原廠已提供2家代理商名單，將洽商討論。</w:t>
      </w:r>
      <w:r w:rsidR="002073DE">
        <w:rPr>
          <w:rFonts w:ascii="標楷體" w:eastAsia="標楷體" w:hAnsi="標楷體" w:hint="eastAsia"/>
          <w:sz w:val="28"/>
          <w:szCs w:val="28"/>
        </w:rPr>
        <w:t>另尋LED</w:t>
      </w:r>
      <w:proofErr w:type="gramStart"/>
      <w:r w:rsidR="002073DE">
        <w:rPr>
          <w:rFonts w:ascii="標楷體" w:eastAsia="標楷體" w:hAnsi="標楷體" w:hint="eastAsia"/>
          <w:sz w:val="28"/>
          <w:szCs w:val="28"/>
        </w:rPr>
        <w:t>長網燈做</w:t>
      </w:r>
      <w:proofErr w:type="gramEnd"/>
      <w:r w:rsidR="002073DE">
        <w:rPr>
          <w:rFonts w:ascii="標楷體" w:eastAsia="標楷體" w:hAnsi="標楷體" w:hint="eastAsia"/>
          <w:sz w:val="28"/>
          <w:szCs w:val="28"/>
        </w:rPr>
        <w:t>更換備案，其約200~400瓦，照度與無</w:t>
      </w:r>
      <w:proofErr w:type="gramStart"/>
      <w:r w:rsidR="002073DE">
        <w:rPr>
          <w:rFonts w:ascii="標楷體" w:eastAsia="標楷體" w:hAnsi="標楷體" w:hint="eastAsia"/>
          <w:sz w:val="28"/>
          <w:szCs w:val="28"/>
        </w:rPr>
        <w:t>極燈流明值</w:t>
      </w:r>
      <w:proofErr w:type="gramEnd"/>
      <w:r w:rsidR="002073DE">
        <w:rPr>
          <w:rFonts w:ascii="標楷體" w:eastAsia="標楷體" w:hAnsi="標楷體" w:hint="eastAsia"/>
          <w:sz w:val="28"/>
          <w:szCs w:val="28"/>
        </w:rPr>
        <w:t>接近。</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845CA3" w:rsidRDefault="006B5DFE"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校</w:t>
      </w:r>
      <w:proofErr w:type="gramStart"/>
      <w:r>
        <w:rPr>
          <w:rFonts w:ascii="標楷體" w:eastAsia="標楷體" w:hAnsi="標楷體" w:hint="eastAsia"/>
          <w:kern w:val="0"/>
          <w:sz w:val="28"/>
          <w:szCs w:val="28"/>
        </w:rPr>
        <w:t>校</w:t>
      </w:r>
      <w:proofErr w:type="gramEnd"/>
      <w:r>
        <w:rPr>
          <w:rFonts w:ascii="標楷體" w:eastAsia="標楷體" w:hAnsi="標楷體" w:hint="eastAsia"/>
          <w:kern w:val="0"/>
          <w:sz w:val="28"/>
          <w:szCs w:val="28"/>
        </w:rPr>
        <w:t>內自來水管線完成更新規劃，除配合道路</w:t>
      </w:r>
      <w:proofErr w:type="gramStart"/>
      <w:r>
        <w:rPr>
          <w:rFonts w:ascii="標楷體" w:eastAsia="標楷體" w:hAnsi="標楷體" w:hint="eastAsia"/>
          <w:kern w:val="0"/>
          <w:sz w:val="28"/>
          <w:szCs w:val="28"/>
        </w:rPr>
        <w:t>舖</w:t>
      </w:r>
      <w:proofErr w:type="gramEnd"/>
      <w:r>
        <w:rPr>
          <w:rFonts w:ascii="標楷體" w:eastAsia="標楷體" w:hAnsi="標楷體" w:hint="eastAsia"/>
          <w:kern w:val="0"/>
          <w:sz w:val="28"/>
          <w:szCs w:val="28"/>
        </w:rPr>
        <w:t>面工程，另檢討可獨立施作管線，目前第一期更新工程已於</w:t>
      </w:r>
      <w:r w:rsidR="00750B31">
        <w:rPr>
          <w:rFonts w:ascii="標楷體" w:eastAsia="標楷體" w:hAnsi="標楷體" w:hint="eastAsia"/>
          <w:kern w:val="0"/>
          <w:sz w:val="28"/>
          <w:szCs w:val="28"/>
        </w:rPr>
        <w:t>105年</w:t>
      </w:r>
      <w:r>
        <w:rPr>
          <w:rFonts w:ascii="標楷體" w:eastAsia="標楷體" w:hAnsi="標楷體" w:hint="eastAsia"/>
          <w:kern w:val="0"/>
          <w:sz w:val="28"/>
          <w:szCs w:val="28"/>
        </w:rPr>
        <w:t>9月完成第2區(</w:t>
      </w:r>
      <w:proofErr w:type="gramStart"/>
      <w:r>
        <w:rPr>
          <w:rFonts w:ascii="標楷體" w:eastAsia="標楷體" w:hAnsi="標楷體" w:hint="eastAsia"/>
          <w:kern w:val="0"/>
          <w:sz w:val="28"/>
          <w:szCs w:val="28"/>
        </w:rPr>
        <w:t>水號</w:t>
      </w:r>
      <w:proofErr w:type="gramEnd"/>
      <w:r>
        <w:rPr>
          <w:rFonts w:ascii="標楷體" w:eastAsia="標楷體" w:hAnsi="標楷體" w:hint="eastAsia"/>
          <w:kern w:val="0"/>
          <w:sz w:val="28"/>
          <w:szCs w:val="28"/>
        </w:rPr>
        <w:t>1-08-000003-7)管線更新，並於</w:t>
      </w:r>
      <w:r w:rsidR="00750B31">
        <w:rPr>
          <w:rFonts w:ascii="標楷體" w:eastAsia="標楷體" w:hAnsi="標楷體" w:hint="eastAsia"/>
          <w:kern w:val="0"/>
          <w:sz w:val="28"/>
          <w:szCs w:val="28"/>
        </w:rPr>
        <w:t>105年</w:t>
      </w:r>
      <w:r>
        <w:rPr>
          <w:rFonts w:ascii="標楷體" w:eastAsia="標楷體" w:hAnsi="標楷體" w:hint="eastAsia"/>
          <w:kern w:val="0"/>
          <w:sz w:val="28"/>
          <w:szCs w:val="28"/>
        </w:rPr>
        <w:t>11/28日辦理驗收</w:t>
      </w:r>
      <w:r w:rsidR="00266F41" w:rsidRPr="00266F41">
        <w:rPr>
          <w:rFonts w:ascii="標楷體" w:eastAsia="標楷體" w:hAnsi="標楷體" w:hint="eastAsia"/>
          <w:kern w:val="0"/>
          <w:sz w:val="28"/>
          <w:szCs w:val="28"/>
        </w:rPr>
        <w:t>。</w:t>
      </w:r>
    </w:p>
    <w:p w:rsidR="006C273F" w:rsidRDefault="00750B31" w:rsidP="00750B31">
      <w:pPr>
        <w:pStyle w:val="a7"/>
        <w:numPr>
          <w:ilvl w:val="0"/>
          <w:numId w:val="6"/>
        </w:numPr>
        <w:spacing w:line="360" w:lineRule="exact"/>
        <w:ind w:leftChars="0"/>
        <w:rPr>
          <w:rFonts w:ascii="標楷體" w:eastAsia="標楷體" w:hAnsi="標楷體"/>
          <w:kern w:val="0"/>
          <w:sz w:val="28"/>
          <w:szCs w:val="28"/>
        </w:rPr>
      </w:pPr>
      <w:r w:rsidRPr="00750B31">
        <w:rPr>
          <w:rFonts w:ascii="標楷體" w:eastAsia="標楷體" w:hAnsi="標楷體" w:hint="eastAsia"/>
          <w:kern w:val="0"/>
          <w:sz w:val="28"/>
          <w:szCs w:val="28"/>
        </w:rPr>
        <w:t>第2期(3、4區)自來水幹管更新工程已於4/12辦理全校說明會。有關</w:t>
      </w:r>
      <w:proofErr w:type="gramStart"/>
      <w:r w:rsidRPr="00750B31">
        <w:rPr>
          <w:rFonts w:ascii="標楷體" w:eastAsia="標楷體" w:hAnsi="標楷體" w:hint="eastAsia"/>
          <w:kern w:val="0"/>
          <w:sz w:val="28"/>
          <w:szCs w:val="28"/>
        </w:rPr>
        <w:t>農綜館</w:t>
      </w:r>
      <w:proofErr w:type="gramEnd"/>
      <w:r w:rsidRPr="00750B31">
        <w:rPr>
          <w:rFonts w:ascii="標楷體" w:eastAsia="標楷體" w:hAnsi="標楷體" w:hint="eastAsia"/>
          <w:kern w:val="0"/>
          <w:sz w:val="28"/>
          <w:szCs w:val="28"/>
        </w:rPr>
        <w:t>側邊明設自來水管校規小組原則同意，另已mail詢問該館使用系所意見(原則同意，但需一併就該區</w:t>
      </w:r>
      <w:proofErr w:type="gramStart"/>
      <w:r w:rsidRPr="00750B31">
        <w:rPr>
          <w:rFonts w:ascii="標楷體" w:eastAsia="標楷體" w:hAnsi="標楷體" w:hint="eastAsia"/>
          <w:kern w:val="0"/>
          <w:sz w:val="28"/>
          <w:szCs w:val="28"/>
        </w:rPr>
        <w:t>現有明管進行</w:t>
      </w:r>
      <w:proofErr w:type="gramEnd"/>
      <w:r w:rsidRPr="00750B31">
        <w:rPr>
          <w:rFonts w:ascii="標楷體" w:eastAsia="標楷體" w:hAnsi="標楷體" w:hint="eastAsia"/>
          <w:kern w:val="0"/>
          <w:sz w:val="28"/>
          <w:szCs w:val="28"/>
        </w:rPr>
        <w:t>整體檢討並規劃設計)。已mail說明並提出模擬圖供參。工程案已於5/3簽奉核定,並於5/16第1次開標，惟因家數不足流標，預定於5/23第2次開標</w:t>
      </w:r>
      <w:r w:rsidR="00641838">
        <w:rPr>
          <w:rFonts w:ascii="標楷體" w:eastAsia="標楷體" w:hAnsi="標楷體" w:hint="eastAsia"/>
          <w:kern w:val="0"/>
          <w:sz w:val="28"/>
          <w:szCs w:val="28"/>
        </w:rPr>
        <w:t>。</w:t>
      </w:r>
      <w:r w:rsidR="007F3FD0">
        <w:rPr>
          <w:rFonts w:ascii="標楷體" w:eastAsia="標楷體" w:hAnsi="標楷體" w:hint="eastAsia"/>
          <w:kern w:val="0"/>
          <w:sz w:val="28"/>
          <w:szCs w:val="28"/>
        </w:rPr>
        <w:t>5/23決標。</w:t>
      </w:r>
      <w:r w:rsidR="002073DE">
        <w:rPr>
          <w:rFonts w:ascii="標楷體" w:eastAsia="標楷體" w:hAnsi="標楷體" w:hint="eastAsia"/>
          <w:kern w:val="0"/>
          <w:sz w:val="28"/>
          <w:szCs w:val="28"/>
        </w:rPr>
        <w:t>5/30已開工，將辦施工前說明會。</w:t>
      </w:r>
      <w:r w:rsidR="008E5603">
        <w:rPr>
          <w:rFonts w:ascii="標楷體" w:eastAsia="標楷體" w:hAnsi="標楷體" w:hint="eastAsia"/>
          <w:kern w:val="0"/>
          <w:sz w:val="28"/>
          <w:szCs w:val="28"/>
        </w:rPr>
        <w:t>目前正</w:t>
      </w:r>
      <w:proofErr w:type="gramStart"/>
      <w:r w:rsidR="008E5603">
        <w:rPr>
          <w:rFonts w:ascii="標楷體" w:eastAsia="標楷體" w:hAnsi="標楷體" w:hint="eastAsia"/>
          <w:kern w:val="0"/>
          <w:sz w:val="28"/>
          <w:szCs w:val="28"/>
        </w:rPr>
        <w:t>研</w:t>
      </w:r>
      <w:proofErr w:type="gramEnd"/>
      <w:r w:rsidR="008E5603">
        <w:rPr>
          <w:rFonts w:ascii="標楷體" w:eastAsia="標楷體" w:hAnsi="標楷體" w:hint="eastAsia"/>
          <w:kern w:val="0"/>
          <w:sz w:val="28"/>
          <w:szCs w:val="28"/>
        </w:rPr>
        <w:t>擬施工計畫時程，預訂7月</w:t>
      </w:r>
      <w:r w:rsidR="00AC3D05">
        <w:rPr>
          <w:rFonts w:ascii="標楷體" w:eastAsia="標楷體" w:hAnsi="標楷體" w:hint="eastAsia"/>
          <w:kern w:val="0"/>
          <w:sz w:val="28"/>
          <w:szCs w:val="28"/>
        </w:rPr>
        <w:t>4日</w:t>
      </w:r>
      <w:r w:rsidR="008E5603">
        <w:rPr>
          <w:rFonts w:ascii="標楷體" w:eastAsia="標楷體" w:hAnsi="標楷體" w:hint="eastAsia"/>
          <w:kern w:val="0"/>
          <w:sz w:val="28"/>
          <w:szCs w:val="28"/>
        </w:rPr>
        <w:t>開始施工</w:t>
      </w:r>
      <w:r w:rsidR="00A710E0">
        <w:rPr>
          <w:rFonts w:ascii="標楷體" w:eastAsia="標楷體" w:hAnsi="標楷體" w:hint="eastAsia"/>
          <w:kern w:val="0"/>
          <w:sz w:val="28"/>
          <w:szCs w:val="28"/>
        </w:rPr>
        <w:t>，8月底完工</w:t>
      </w:r>
      <w:r w:rsidR="008E5603">
        <w:rPr>
          <w:rFonts w:ascii="標楷體" w:eastAsia="標楷體" w:hAnsi="標楷體" w:hint="eastAsia"/>
          <w:kern w:val="0"/>
          <w:sz w:val="28"/>
          <w:szCs w:val="28"/>
        </w:rPr>
        <w:t>。</w:t>
      </w:r>
      <w:r w:rsidR="00DA05C1">
        <w:rPr>
          <w:rFonts w:ascii="標楷體" w:eastAsia="標楷體" w:hAnsi="標楷體" w:hint="eastAsia"/>
          <w:kern w:val="0"/>
          <w:sz w:val="28"/>
          <w:szCs w:val="28"/>
        </w:rPr>
        <w:t>行政大樓蓄水池接管擬評估</w:t>
      </w:r>
      <w:proofErr w:type="gramStart"/>
      <w:r w:rsidR="00DA05C1">
        <w:rPr>
          <w:rFonts w:ascii="標楷體" w:eastAsia="標楷體" w:hAnsi="標楷體" w:hint="eastAsia"/>
          <w:kern w:val="0"/>
          <w:sz w:val="28"/>
          <w:szCs w:val="28"/>
        </w:rPr>
        <w:t>採</w:t>
      </w:r>
      <w:proofErr w:type="gramEnd"/>
      <w:r w:rsidR="00DA05C1">
        <w:rPr>
          <w:rFonts w:ascii="標楷體" w:eastAsia="標楷體" w:hAnsi="標楷體" w:hint="eastAsia"/>
          <w:kern w:val="0"/>
          <w:sz w:val="28"/>
          <w:szCs w:val="28"/>
        </w:rPr>
        <w:t>從哺乳室埋設</w:t>
      </w:r>
      <w:r w:rsidR="002E348E">
        <w:rPr>
          <w:rFonts w:ascii="標楷體" w:eastAsia="標楷體" w:hAnsi="標楷體" w:hint="eastAsia"/>
          <w:kern w:val="0"/>
          <w:sz w:val="28"/>
          <w:szCs w:val="28"/>
        </w:rPr>
        <w:t>至蓄水池方式辦理。</w:t>
      </w:r>
      <w:r w:rsidR="008A217B">
        <w:rPr>
          <w:rFonts w:ascii="標楷體" w:eastAsia="標楷體" w:hAnsi="標楷體" w:hint="eastAsia"/>
          <w:kern w:val="0"/>
          <w:sz w:val="28"/>
          <w:szCs w:val="28"/>
        </w:rPr>
        <w:t>第3區預定本周可完成，接續施做第4區。</w:t>
      </w:r>
    </w:p>
    <w:p w:rsidR="00641838" w:rsidRPr="002E348E" w:rsidRDefault="00750B31"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冷氣更新補助案，目前提出申請約</w:t>
      </w:r>
      <w:r w:rsidR="00D606FE">
        <w:rPr>
          <w:rFonts w:ascii="標楷體" w:eastAsia="標楷體" w:hAnsi="標楷體" w:hint="eastAsia"/>
          <w:kern w:val="0"/>
          <w:sz w:val="28"/>
          <w:szCs w:val="28"/>
        </w:rPr>
        <w:t>3</w:t>
      </w:r>
      <w:r w:rsidR="008A217B">
        <w:rPr>
          <w:rFonts w:ascii="標楷體" w:eastAsia="標楷體" w:hAnsi="標楷體" w:hint="eastAsia"/>
          <w:kern w:val="0"/>
          <w:sz w:val="28"/>
          <w:szCs w:val="28"/>
        </w:rPr>
        <w:t>72</w:t>
      </w:r>
      <w:r>
        <w:rPr>
          <w:rFonts w:ascii="標楷體" w:eastAsia="標楷體" w:hAnsi="標楷體" w:hint="eastAsia"/>
          <w:kern w:val="0"/>
          <w:sz w:val="28"/>
          <w:szCs w:val="28"/>
        </w:rPr>
        <w:t>台左右</w:t>
      </w:r>
      <w:r w:rsidR="007F3FD0">
        <w:rPr>
          <w:rFonts w:ascii="標楷體" w:eastAsia="標楷體" w:hAnsi="標楷體" w:hint="eastAsia"/>
          <w:kern w:val="0"/>
          <w:sz w:val="28"/>
          <w:szCs w:val="28"/>
        </w:rPr>
        <w:t>，補助費用約</w:t>
      </w:r>
      <w:r w:rsidR="008A217B">
        <w:rPr>
          <w:rFonts w:ascii="標楷體" w:eastAsia="標楷體" w:hAnsi="標楷體" w:hint="eastAsia"/>
          <w:kern w:val="0"/>
          <w:sz w:val="28"/>
          <w:szCs w:val="28"/>
        </w:rPr>
        <w:t>600</w:t>
      </w:r>
      <w:r w:rsidR="007F3FD0">
        <w:rPr>
          <w:rFonts w:ascii="標楷體" w:eastAsia="標楷體" w:hAnsi="標楷體" w:hint="eastAsia"/>
          <w:kern w:val="0"/>
          <w:sz w:val="28"/>
          <w:szCs w:val="28"/>
        </w:rPr>
        <w:t>萬元</w:t>
      </w:r>
      <w:r w:rsidR="00641838">
        <w:rPr>
          <w:rFonts w:ascii="標楷體" w:eastAsia="標楷體" w:hAnsi="標楷體" w:hint="eastAsia"/>
          <w:sz w:val="28"/>
          <w:szCs w:val="28"/>
        </w:rPr>
        <w:t>。</w:t>
      </w:r>
      <w:r w:rsidR="00D606FE">
        <w:rPr>
          <w:rFonts w:ascii="標楷體" w:eastAsia="標楷體" w:hAnsi="標楷體" w:hint="eastAsia"/>
          <w:sz w:val="28"/>
          <w:szCs w:val="28"/>
        </w:rPr>
        <w:t>其更新前後每台約可省40％之電量。</w:t>
      </w:r>
    </w:p>
    <w:p w:rsidR="002E348E" w:rsidRPr="000F41A3" w:rsidRDefault="002E348E"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T5燈開口單價與共</w:t>
      </w:r>
      <w:proofErr w:type="gramStart"/>
      <w:r>
        <w:rPr>
          <w:rFonts w:ascii="標楷體" w:eastAsia="標楷體" w:hAnsi="標楷體" w:hint="eastAsia"/>
          <w:sz w:val="28"/>
          <w:szCs w:val="28"/>
        </w:rPr>
        <w:t>契</w:t>
      </w:r>
      <w:proofErr w:type="gramEnd"/>
      <w:r>
        <w:rPr>
          <w:rFonts w:ascii="標楷體" w:eastAsia="標楷體" w:hAnsi="標楷體" w:hint="eastAsia"/>
          <w:sz w:val="28"/>
          <w:szCs w:val="28"/>
        </w:rPr>
        <w:t>單價差價大，開口廠商雖提出說明及微幅降價，</w:t>
      </w:r>
      <w:r w:rsidR="009A742D">
        <w:rPr>
          <w:rFonts w:ascii="標楷體" w:eastAsia="標楷體" w:hAnsi="標楷體" w:hint="eastAsia"/>
          <w:sz w:val="28"/>
          <w:szCs w:val="28"/>
        </w:rPr>
        <w:t>但</w:t>
      </w:r>
      <w:r w:rsidR="009A742D">
        <w:rPr>
          <w:rFonts w:ascii="標楷體" w:eastAsia="標楷體" w:hAnsi="標楷體" w:hint="eastAsia"/>
          <w:kern w:val="0"/>
          <w:sz w:val="28"/>
          <w:szCs w:val="28"/>
        </w:rPr>
        <w:t>差價仍大，日後有需更新擬以</w:t>
      </w:r>
      <w:r w:rsidR="009A742D">
        <w:rPr>
          <w:rFonts w:ascii="標楷體" w:eastAsia="標楷體" w:hAnsi="標楷體" w:hint="eastAsia"/>
          <w:sz w:val="28"/>
          <w:szCs w:val="28"/>
        </w:rPr>
        <w:t>共</w:t>
      </w:r>
      <w:proofErr w:type="gramStart"/>
      <w:r w:rsidR="009A742D">
        <w:rPr>
          <w:rFonts w:ascii="標楷體" w:eastAsia="標楷體" w:hAnsi="標楷體" w:hint="eastAsia"/>
          <w:sz w:val="28"/>
          <w:szCs w:val="28"/>
        </w:rPr>
        <w:t>契</w:t>
      </w:r>
      <w:proofErr w:type="gramEnd"/>
      <w:r w:rsidR="009A742D">
        <w:rPr>
          <w:rFonts w:ascii="標楷體" w:eastAsia="標楷體" w:hAnsi="標楷體" w:hint="eastAsia"/>
          <w:sz w:val="28"/>
          <w:szCs w:val="28"/>
        </w:rPr>
        <w:t>採購為主。</w:t>
      </w:r>
    </w:p>
    <w:p w:rsidR="00172C54" w:rsidRPr="00172C54" w:rsidRDefault="00633B26" w:rsidP="00172C54">
      <w:pPr>
        <w:pStyle w:val="a7"/>
        <w:numPr>
          <w:ilvl w:val="0"/>
          <w:numId w:val="31"/>
        </w:numPr>
        <w:tabs>
          <w:tab w:val="left" w:pos="709"/>
        </w:tabs>
        <w:spacing w:line="360" w:lineRule="exact"/>
        <w:ind w:leftChars="0" w:left="709" w:hanging="709"/>
        <w:rPr>
          <w:rFonts w:ascii="標楷體" w:eastAsia="標楷體" w:hAnsi="標楷體"/>
          <w:sz w:val="28"/>
          <w:szCs w:val="28"/>
        </w:rPr>
      </w:pPr>
      <w:r>
        <w:rPr>
          <w:rFonts w:ascii="標楷體" w:eastAsia="標楷體" w:hAnsi="標楷體" w:hint="eastAsia"/>
          <w:kern w:val="0"/>
          <w:sz w:val="28"/>
          <w:szCs w:val="28"/>
        </w:rPr>
        <w:t>太陽能出租案:</w:t>
      </w:r>
      <w:r w:rsidR="009A742D" w:rsidRPr="00172C54">
        <w:rPr>
          <w:rFonts w:ascii="標楷體" w:eastAsia="標楷體" w:hAnsi="標楷體"/>
          <w:sz w:val="28"/>
          <w:szCs w:val="28"/>
        </w:rPr>
        <w:t xml:space="preserve"> </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廠商於106.1.16再次到校會</w:t>
      </w:r>
      <w:proofErr w:type="gramStart"/>
      <w:r w:rsidRPr="00172C54">
        <w:rPr>
          <w:rFonts w:ascii="標楷體" w:eastAsia="標楷體" w:hAnsi="標楷體" w:hint="eastAsia"/>
          <w:kern w:val="0"/>
          <w:sz w:val="28"/>
          <w:szCs w:val="28"/>
        </w:rPr>
        <w:t>勘</w:t>
      </w:r>
      <w:proofErr w:type="gramEnd"/>
      <w:r w:rsidRPr="00172C54">
        <w:rPr>
          <w:rFonts w:ascii="標楷體" w:eastAsia="標楷體" w:hAnsi="標楷體" w:hint="eastAsia"/>
          <w:kern w:val="0"/>
          <w:sz w:val="28"/>
          <w:szCs w:val="28"/>
        </w:rPr>
        <w:t>。會後提出評估結果為明達館可設51.04KWp、男</w:t>
      </w:r>
      <w:proofErr w:type="gramStart"/>
      <w:r w:rsidRPr="00172C54">
        <w:rPr>
          <w:rFonts w:ascii="標楷體" w:eastAsia="標楷體" w:hAnsi="標楷體" w:hint="eastAsia"/>
          <w:kern w:val="0"/>
          <w:sz w:val="28"/>
          <w:szCs w:val="28"/>
        </w:rPr>
        <w:t>一舍可設</w:t>
      </w:r>
      <w:proofErr w:type="gramEnd"/>
      <w:r w:rsidRPr="00172C54">
        <w:rPr>
          <w:rFonts w:ascii="標楷體" w:eastAsia="標楷體" w:hAnsi="標楷體" w:hint="eastAsia"/>
          <w:kern w:val="0"/>
          <w:sz w:val="28"/>
          <w:szCs w:val="28"/>
        </w:rPr>
        <w:t>125.28KWp、男三</w:t>
      </w:r>
      <w:proofErr w:type="gramStart"/>
      <w:r w:rsidRPr="00172C54">
        <w:rPr>
          <w:rFonts w:ascii="標楷體" w:eastAsia="標楷體" w:hAnsi="標楷體" w:hint="eastAsia"/>
          <w:kern w:val="0"/>
          <w:sz w:val="28"/>
          <w:szCs w:val="28"/>
        </w:rPr>
        <w:t>舍可設置</w:t>
      </w:r>
      <w:proofErr w:type="gramEnd"/>
      <w:r w:rsidRPr="00172C54">
        <w:rPr>
          <w:rFonts w:ascii="標楷體" w:eastAsia="標楷體" w:hAnsi="標楷體" w:hint="eastAsia"/>
          <w:kern w:val="0"/>
          <w:sz w:val="28"/>
          <w:szCs w:val="28"/>
        </w:rPr>
        <w:t>53.36KWp，男5舍不宜設置，工科海洋屋頂圖資料不齊尚未評估。</w:t>
      </w:r>
      <w:proofErr w:type="gramStart"/>
      <w:r w:rsidRPr="00172C54">
        <w:rPr>
          <w:rFonts w:ascii="標楷體" w:eastAsia="標楷體" w:hAnsi="標楷體" w:hint="eastAsia"/>
          <w:kern w:val="0"/>
          <w:sz w:val="28"/>
          <w:szCs w:val="28"/>
        </w:rPr>
        <w:t>經電洽</w:t>
      </w:r>
      <w:proofErr w:type="gramEnd"/>
      <w:r w:rsidRPr="00172C54">
        <w:rPr>
          <w:rFonts w:ascii="標楷體" w:eastAsia="標楷體" w:hAnsi="標楷體" w:hint="eastAsia"/>
          <w:kern w:val="0"/>
          <w:sz w:val="28"/>
          <w:szCs w:val="28"/>
        </w:rPr>
        <w:t>電機系明達館屋頂出租事宜，電機系表示該系已討論過本議題，系上老師決議不予執行。2月6日找學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處協調屋頂出租事宜，其表示將與宿舍輔導員及學生溝通，因涉及學生活動、</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衣及防水等事宜。學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處表示2/7、2/14未召開輔導員會議，將於2/21輔導員會</w:t>
      </w:r>
      <w:r w:rsidRPr="00172C54">
        <w:rPr>
          <w:rFonts w:ascii="標楷體" w:eastAsia="標楷體" w:hAnsi="標楷體" w:hint="eastAsia"/>
          <w:kern w:val="0"/>
          <w:sz w:val="28"/>
          <w:szCs w:val="28"/>
        </w:rPr>
        <w:lastRenderedPageBreak/>
        <w:t>議提出討論。</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處通知該處開會討論將考量學生</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衣問題，決議不予執行。</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國發所通知該所有意願辦理屋頂出租設置太陽能設備，3/3至國發所討論，因防水問題，建</w:t>
      </w:r>
      <w:proofErr w:type="gramStart"/>
      <w:r w:rsidRPr="00172C54">
        <w:rPr>
          <w:rFonts w:ascii="標楷體" w:eastAsia="標楷體" w:hAnsi="標楷體" w:hint="eastAsia"/>
          <w:kern w:val="0"/>
          <w:sz w:val="28"/>
          <w:szCs w:val="28"/>
        </w:rPr>
        <w:t>採</w:t>
      </w:r>
      <w:proofErr w:type="gramEnd"/>
      <w:r w:rsidRPr="00172C54">
        <w:rPr>
          <w:rFonts w:ascii="標楷體" w:eastAsia="標楷體" w:hAnsi="標楷體" w:hint="eastAsia"/>
          <w:kern w:val="0"/>
          <w:sz w:val="28"/>
          <w:szCs w:val="28"/>
        </w:rPr>
        <w:t>棚架</w:t>
      </w:r>
      <w:proofErr w:type="gramStart"/>
      <w:r w:rsidRPr="00172C54">
        <w:rPr>
          <w:rFonts w:ascii="標楷體" w:eastAsia="標楷體" w:hAnsi="標楷體" w:hint="eastAsia"/>
          <w:kern w:val="0"/>
          <w:sz w:val="28"/>
          <w:szCs w:val="28"/>
        </w:rPr>
        <w:t>式加導溝</w:t>
      </w:r>
      <w:proofErr w:type="gramEnd"/>
      <w:r w:rsidRPr="00172C54">
        <w:rPr>
          <w:rFonts w:ascii="標楷體" w:eastAsia="標楷體" w:hAnsi="標楷體" w:hint="eastAsia"/>
          <w:kern w:val="0"/>
          <w:sz w:val="28"/>
          <w:szCs w:val="28"/>
        </w:rPr>
        <w:t>方式辦理，於3/16</w:t>
      </w:r>
      <w:r w:rsidR="006C273F">
        <w:rPr>
          <w:rFonts w:ascii="標楷體" w:eastAsia="標楷體" w:hAnsi="標楷體" w:hint="eastAsia"/>
          <w:kern w:val="0"/>
          <w:sz w:val="28"/>
          <w:szCs w:val="28"/>
        </w:rPr>
        <w:t>及3/21</w:t>
      </w:r>
      <w:r w:rsidRPr="00172C54">
        <w:rPr>
          <w:rFonts w:ascii="標楷體" w:eastAsia="標楷體" w:hAnsi="標楷體" w:hint="eastAsia"/>
          <w:kern w:val="0"/>
          <w:sz w:val="28"/>
          <w:szCs w:val="28"/>
        </w:rPr>
        <w:t>廠商行前來會</w:t>
      </w:r>
      <w:proofErr w:type="gramStart"/>
      <w:r w:rsidRPr="00172C54">
        <w:rPr>
          <w:rFonts w:ascii="標楷體" w:eastAsia="標楷體" w:hAnsi="標楷體" w:hint="eastAsia"/>
          <w:kern w:val="0"/>
          <w:sz w:val="28"/>
          <w:szCs w:val="28"/>
        </w:rPr>
        <w:t>勘</w:t>
      </w:r>
      <w:proofErr w:type="gramEnd"/>
      <w:r w:rsidR="006C273F">
        <w:rPr>
          <w:rFonts w:ascii="標楷體" w:eastAsia="標楷體" w:hAnsi="標楷體" w:hint="eastAsia"/>
          <w:kern w:val="0"/>
          <w:sz w:val="28"/>
          <w:szCs w:val="28"/>
        </w:rPr>
        <w:t>，討論防水處理及台電</w:t>
      </w:r>
      <w:proofErr w:type="gramStart"/>
      <w:r w:rsidR="006C273F">
        <w:rPr>
          <w:rFonts w:ascii="標楷體" w:eastAsia="標楷體" w:hAnsi="標楷體" w:hint="eastAsia"/>
          <w:kern w:val="0"/>
          <w:sz w:val="28"/>
          <w:szCs w:val="28"/>
        </w:rPr>
        <w:t>併聯點</w:t>
      </w:r>
      <w:proofErr w:type="gramEnd"/>
      <w:r w:rsidR="006C273F">
        <w:rPr>
          <w:rFonts w:ascii="標楷體" w:eastAsia="標楷體" w:hAnsi="標楷體" w:hint="eastAsia"/>
          <w:kern w:val="0"/>
          <w:sz w:val="28"/>
          <w:szCs w:val="28"/>
        </w:rPr>
        <w:t>位置</w:t>
      </w:r>
      <w:r w:rsidRPr="00172C54">
        <w:rPr>
          <w:rFonts w:ascii="標楷體" w:eastAsia="標楷體" w:hAnsi="標楷體" w:hint="eastAsia"/>
          <w:kern w:val="0"/>
          <w:sz w:val="28"/>
          <w:szCs w:val="28"/>
        </w:rPr>
        <w:t>。</w:t>
      </w:r>
      <w:r w:rsidR="005B5CFF">
        <w:rPr>
          <w:rFonts w:ascii="標楷體" w:eastAsia="標楷體" w:hAnsi="標楷體" w:hint="eastAsia"/>
          <w:kern w:val="0"/>
          <w:sz w:val="28"/>
          <w:szCs w:val="28"/>
        </w:rPr>
        <w:t>防水擬可</w:t>
      </w:r>
      <w:proofErr w:type="gramStart"/>
      <w:r w:rsidR="005B5CFF">
        <w:rPr>
          <w:rFonts w:ascii="標楷體" w:eastAsia="標楷體" w:hAnsi="標楷體" w:hint="eastAsia"/>
          <w:kern w:val="0"/>
          <w:sz w:val="28"/>
          <w:szCs w:val="28"/>
        </w:rPr>
        <w:t>採</w:t>
      </w:r>
      <w:proofErr w:type="gramEnd"/>
      <w:r w:rsidR="005B5CFF">
        <w:rPr>
          <w:rFonts w:ascii="標楷體" w:eastAsia="標楷體" w:hAnsi="標楷體" w:hint="eastAsia"/>
          <w:kern w:val="0"/>
          <w:sz w:val="28"/>
          <w:szCs w:val="28"/>
        </w:rPr>
        <w:t>棚架區及非棚架區區隔防水處理。為因應台電</w:t>
      </w:r>
      <w:proofErr w:type="gramStart"/>
      <w:r w:rsidR="005B5CFF">
        <w:rPr>
          <w:rFonts w:ascii="標楷體" w:eastAsia="標楷體" w:hAnsi="標楷體" w:hint="eastAsia"/>
          <w:kern w:val="0"/>
          <w:sz w:val="28"/>
          <w:szCs w:val="28"/>
        </w:rPr>
        <w:t>併</w:t>
      </w:r>
      <w:proofErr w:type="gramEnd"/>
      <w:r w:rsidR="005B5CFF">
        <w:rPr>
          <w:rFonts w:ascii="標楷體" w:eastAsia="標楷體" w:hAnsi="標楷體" w:hint="eastAsia"/>
          <w:kern w:val="0"/>
          <w:sz w:val="28"/>
          <w:szCs w:val="28"/>
        </w:rPr>
        <w:t>聯需求，學校可能需於圍牆附近提供3.5×1.5米之場所供設置升壓設備。</w:t>
      </w:r>
      <w:r w:rsidR="00CC0AD9">
        <w:rPr>
          <w:rFonts w:ascii="標楷體" w:eastAsia="標楷體" w:hAnsi="標楷體" w:hint="eastAsia"/>
          <w:kern w:val="0"/>
          <w:sz w:val="28"/>
          <w:szCs w:val="28"/>
        </w:rPr>
        <w:t>廠商評估將增加高壓管線建置費用約150萬~200萬左右，周所長</w:t>
      </w:r>
      <w:r w:rsidR="005C380A">
        <w:rPr>
          <w:rFonts w:ascii="標楷體" w:eastAsia="標楷體" w:hAnsi="標楷體" w:hint="eastAsia"/>
          <w:kern w:val="0"/>
          <w:sz w:val="28"/>
          <w:szCs w:val="28"/>
        </w:rPr>
        <w:t>於</w:t>
      </w:r>
      <w:r w:rsidR="00CC0AD9">
        <w:rPr>
          <w:rFonts w:ascii="標楷體" w:eastAsia="標楷體" w:hAnsi="標楷體" w:hint="eastAsia"/>
          <w:kern w:val="0"/>
          <w:sz w:val="28"/>
          <w:szCs w:val="28"/>
        </w:rPr>
        <w:t>4/17</w:t>
      </w:r>
      <w:proofErr w:type="gramStart"/>
      <w:r w:rsidR="00CC0AD9">
        <w:rPr>
          <w:rFonts w:ascii="標楷體" w:eastAsia="標楷體" w:hAnsi="標楷體" w:hint="eastAsia"/>
          <w:kern w:val="0"/>
          <w:sz w:val="28"/>
          <w:szCs w:val="28"/>
        </w:rPr>
        <w:t>再</w:t>
      </w:r>
      <w:r w:rsidR="00593C3D">
        <w:rPr>
          <w:rFonts w:ascii="標楷體" w:eastAsia="標楷體" w:hAnsi="標楷體" w:hint="eastAsia"/>
          <w:kern w:val="0"/>
          <w:sz w:val="28"/>
          <w:szCs w:val="28"/>
        </w:rPr>
        <w:t>邀商</w:t>
      </w:r>
      <w:r w:rsidR="00CC0AD9">
        <w:rPr>
          <w:rFonts w:ascii="標楷體" w:eastAsia="標楷體" w:hAnsi="標楷體" w:hint="eastAsia"/>
          <w:kern w:val="0"/>
          <w:sz w:val="28"/>
          <w:szCs w:val="28"/>
        </w:rPr>
        <w:t>討論</w:t>
      </w:r>
      <w:proofErr w:type="gramEnd"/>
      <w:r w:rsidR="005C380A">
        <w:rPr>
          <w:rFonts w:ascii="標楷體" w:eastAsia="標楷體" w:hAnsi="標楷體" w:hint="eastAsia"/>
          <w:kern w:val="0"/>
          <w:sz w:val="28"/>
          <w:szCs w:val="28"/>
        </w:rPr>
        <w:t>，擬由地下停車場</w:t>
      </w:r>
      <w:proofErr w:type="gramStart"/>
      <w:r w:rsidR="005C380A">
        <w:rPr>
          <w:rFonts w:ascii="標楷體" w:eastAsia="標楷體" w:hAnsi="標楷體" w:hint="eastAsia"/>
          <w:kern w:val="0"/>
          <w:sz w:val="28"/>
          <w:szCs w:val="28"/>
        </w:rPr>
        <w:t>佈</w:t>
      </w:r>
      <w:proofErr w:type="gramEnd"/>
      <w:r w:rsidR="005C380A">
        <w:rPr>
          <w:rFonts w:ascii="標楷體" w:eastAsia="標楷體" w:hAnsi="標楷體" w:hint="eastAsia"/>
          <w:kern w:val="0"/>
          <w:sz w:val="28"/>
          <w:szCs w:val="28"/>
        </w:rPr>
        <w:t>線</w:t>
      </w:r>
      <w:r w:rsidR="00E41F0A">
        <w:rPr>
          <w:rFonts w:ascii="標楷體" w:eastAsia="標楷體" w:hAnsi="標楷體" w:hint="eastAsia"/>
          <w:kern w:val="0"/>
          <w:sz w:val="28"/>
          <w:szCs w:val="28"/>
        </w:rPr>
        <w:t>經</w:t>
      </w:r>
      <w:r w:rsidR="005C380A">
        <w:rPr>
          <w:rFonts w:ascii="標楷體" w:eastAsia="標楷體" w:hAnsi="標楷體" w:hint="eastAsia"/>
          <w:kern w:val="0"/>
          <w:sz w:val="28"/>
          <w:szCs w:val="28"/>
        </w:rPr>
        <w:t>社科大樓</w:t>
      </w:r>
      <w:r w:rsidR="00E41F0A">
        <w:rPr>
          <w:rFonts w:ascii="標楷體" w:eastAsia="標楷體" w:hAnsi="標楷體" w:hint="eastAsia"/>
          <w:kern w:val="0"/>
          <w:sz w:val="28"/>
          <w:szCs w:val="28"/>
        </w:rPr>
        <w:t>至辛亥路，並納入國發所，請廠商再行評估其可行性。</w:t>
      </w:r>
      <w:r w:rsidR="00B92E31">
        <w:rPr>
          <w:rFonts w:ascii="標楷體" w:eastAsia="標楷體" w:hAnsi="標楷體" w:hint="eastAsia"/>
          <w:kern w:val="0"/>
          <w:sz w:val="28"/>
          <w:szCs w:val="28"/>
        </w:rPr>
        <w:t>4/21再次會</w:t>
      </w:r>
      <w:proofErr w:type="gramStart"/>
      <w:r w:rsidR="00B92E31">
        <w:rPr>
          <w:rFonts w:ascii="標楷體" w:eastAsia="標楷體" w:hAnsi="標楷體" w:hint="eastAsia"/>
          <w:kern w:val="0"/>
          <w:sz w:val="28"/>
          <w:szCs w:val="28"/>
        </w:rPr>
        <w:t>勘</w:t>
      </w:r>
      <w:proofErr w:type="gramEnd"/>
      <w:r w:rsidR="00B92E31">
        <w:rPr>
          <w:rFonts w:ascii="標楷體" w:eastAsia="標楷體" w:hAnsi="標楷體" w:hint="eastAsia"/>
          <w:kern w:val="0"/>
          <w:sz w:val="28"/>
          <w:szCs w:val="28"/>
        </w:rPr>
        <w:t>廠商於4/25提出評估報告，其回饋租金只剩2.5％，另防水</w:t>
      </w:r>
      <w:proofErr w:type="gramStart"/>
      <w:r w:rsidR="00B92E31">
        <w:rPr>
          <w:rFonts w:ascii="標楷體" w:eastAsia="標楷體" w:hAnsi="標楷體" w:hint="eastAsia"/>
          <w:kern w:val="0"/>
          <w:sz w:val="28"/>
          <w:szCs w:val="28"/>
        </w:rPr>
        <w:t>保固惟提供</w:t>
      </w:r>
      <w:proofErr w:type="gramEnd"/>
      <w:r w:rsidR="00B92E31">
        <w:rPr>
          <w:rFonts w:ascii="標楷體" w:eastAsia="標楷體" w:hAnsi="標楷體" w:hint="eastAsia"/>
          <w:kern w:val="0"/>
          <w:sz w:val="28"/>
          <w:szCs w:val="28"/>
        </w:rPr>
        <w:t>2年。</w:t>
      </w:r>
      <w:r w:rsidR="00AC3D05">
        <w:rPr>
          <w:rFonts w:ascii="標楷體" w:eastAsia="標楷體" w:hAnsi="標楷體" w:hint="eastAsia"/>
          <w:kern w:val="0"/>
          <w:sz w:val="28"/>
          <w:szCs w:val="28"/>
        </w:rPr>
        <w:t>國發所將簽請辦理屋頂出租設置太陽能板，參考立法院契約範本，做為標租契約。</w:t>
      </w:r>
    </w:p>
    <w:p w:rsidR="00F6281C"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動科系來電表示有意願辦理太陽光電屋頂出租事宜，將</w:t>
      </w:r>
      <w:proofErr w:type="gramStart"/>
      <w:r w:rsidRPr="00172C54">
        <w:rPr>
          <w:rFonts w:ascii="標楷體" w:eastAsia="標楷體" w:hAnsi="標楷體" w:hint="eastAsia"/>
          <w:kern w:val="0"/>
          <w:sz w:val="28"/>
          <w:szCs w:val="28"/>
        </w:rPr>
        <w:t>前來本組瞭解</w:t>
      </w:r>
      <w:proofErr w:type="gramEnd"/>
      <w:r w:rsidRPr="00172C54">
        <w:rPr>
          <w:rFonts w:ascii="標楷體" w:eastAsia="標楷體" w:hAnsi="標楷體" w:hint="eastAsia"/>
          <w:kern w:val="0"/>
          <w:sz w:val="28"/>
          <w:szCs w:val="28"/>
        </w:rPr>
        <w:t>並討論相關事宜。</w:t>
      </w:r>
    </w:p>
    <w:p w:rsidR="00172C54" w:rsidRDefault="00B92E31" w:rsidP="00F6281C">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w:t>
      </w:r>
      <w:r w:rsidR="00641838">
        <w:rPr>
          <w:rFonts w:ascii="標楷體" w:eastAsia="標楷體" w:hAnsi="標楷體" w:hint="eastAsia"/>
          <w:kern w:val="0"/>
          <w:sz w:val="28"/>
          <w:szCs w:val="28"/>
        </w:rPr>
        <w:t>3</w:t>
      </w:r>
      <w:r>
        <w:rPr>
          <w:rFonts w:ascii="標楷體" w:eastAsia="標楷體" w:hAnsi="標楷體" w:hint="eastAsia"/>
          <w:kern w:val="0"/>
          <w:sz w:val="28"/>
          <w:szCs w:val="28"/>
        </w:rPr>
        <w:t>現</w:t>
      </w:r>
      <w:proofErr w:type="gramStart"/>
      <w:r>
        <w:rPr>
          <w:rFonts w:ascii="標楷體" w:eastAsia="標楷體" w:hAnsi="標楷體" w:hint="eastAsia"/>
          <w:kern w:val="0"/>
          <w:sz w:val="28"/>
          <w:szCs w:val="28"/>
        </w:rPr>
        <w:t>勘</w:t>
      </w:r>
      <w:proofErr w:type="gramEnd"/>
      <w:r w:rsidR="00F6281C">
        <w:rPr>
          <w:rFonts w:ascii="標楷體" w:eastAsia="標楷體" w:hAnsi="標楷體" w:hint="eastAsia"/>
          <w:kern w:val="0"/>
          <w:sz w:val="28"/>
          <w:szCs w:val="28"/>
        </w:rPr>
        <w:t>，</w:t>
      </w:r>
      <w:r w:rsidR="00E94260">
        <w:rPr>
          <w:rFonts w:ascii="標楷體" w:eastAsia="標楷體" w:hAnsi="標楷體" w:hint="eastAsia"/>
          <w:kern w:val="0"/>
          <w:sz w:val="28"/>
          <w:szCs w:val="28"/>
        </w:rPr>
        <w:t>廠商(</w:t>
      </w:r>
      <w:proofErr w:type="gramStart"/>
      <w:r w:rsidR="00E94260">
        <w:rPr>
          <w:rFonts w:ascii="標楷體" w:eastAsia="標楷體" w:hAnsi="標楷體" w:hint="eastAsia"/>
          <w:kern w:val="0"/>
          <w:sz w:val="28"/>
          <w:szCs w:val="28"/>
        </w:rPr>
        <w:t>承毅科技</w:t>
      </w:r>
      <w:proofErr w:type="gramEnd"/>
      <w:r w:rsidR="00E94260">
        <w:rPr>
          <w:rFonts w:ascii="標楷體" w:eastAsia="標楷體" w:hAnsi="標楷體" w:hint="eastAsia"/>
          <w:kern w:val="0"/>
          <w:sz w:val="28"/>
          <w:szCs w:val="28"/>
        </w:rPr>
        <w:t>)評估約可建置175kwp</w:t>
      </w:r>
      <w:r>
        <w:rPr>
          <w:rFonts w:ascii="標楷體" w:eastAsia="標楷體" w:hAnsi="標楷體" w:hint="eastAsia"/>
          <w:kern w:val="0"/>
          <w:sz w:val="28"/>
          <w:szCs w:val="28"/>
        </w:rPr>
        <w:t>。</w:t>
      </w:r>
    </w:p>
    <w:p w:rsidR="00641838" w:rsidRDefault="00641838" w:rsidP="00172C54">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工科海洋有意願設置太陽能板，</w:t>
      </w:r>
      <w:proofErr w:type="gramStart"/>
      <w:r w:rsidR="00FD2CDD">
        <w:rPr>
          <w:rFonts w:ascii="標楷體" w:eastAsia="標楷體" w:hAnsi="標楷體" w:hint="eastAsia"/>
          <w:kern w:val="0"/>
          <w:sz w:val="28"/>
          <w:szCs w:val="28"/>
        </w:rPr>
        <w:t>擬約大同</w:t>
      </w:r>
      <w:proofErr w:type="gramEnd"/>
      <w:r w:rsidR="00FD2CDD">
        <w:rPr>
          <w:rFonts w:ascii="標楷體" w:eastAsia="標楷體" w:hAnsi="標楷體" w:hint="eastAsia"/>
          <w:kern w:val="0"/>
          <w:sz w:val="28"/>
          <w:szCs w:val="28"/>
        </w:rPr>
        <w:t>公司前來評估。</w:t>
      </w:r>
    </w:p>
    <w:p w:rsidR="00E94260" w:rsidRDefault="00E94260" w:rsidP="00E94260">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5/5廠商(大同科技)評估約可建置300kwp(2棟)。廠商表示學校需於圍牆邊提供6m</w:t>
      </w:r>
      <w:proofErr w:type="gramStart"/>
      <w:r>
        <w:rPr>
          <w:rFonts w:ascii="標楷體" w:eastAsia="標楷體" w:hAnsi="標楷體" w:hint="eastAsia"/>
          <w:kern w:val="0"/>
          <w:sz w:val="28"/>
          <w:szCs w:val="28"/>
        </w:rPr>
        <w:t>＊</w:t>
      </w:r>
      <w:proofErr w:type="gramEnd"/>
      <w:r>
        <w:rPr>
          <w:rFonts w:ascii="標楷體" w:eastAsia="標楷體" w:hAnsi="標楷體" w:hint="eastAsia"/>
          <w:kern w:val="0"/>
          <w:sz w:val="28"/>
          <w:szCs w:val="28"/>
        </w:rPr>
        <w:t>3m之處所做為</w:t>
      </w:r>
      <w:r w:rsidR="00847C89">
        <w:rPr>
          <w:rFonts w:ascii="標楷體" w:eastAsia="標楷體" w:hAnsi="標楷體" w:hint="eastAsia"/>
          <w:kern w:val="0"/>
          <w:sz w:val="28"/>
          <w:szCs w:val="28"/>
        </w:rPr>
        <w:t>台</w:t>
      </w:r>
      <w:r>
        <w:rPr>
          <w:rFonts w:ascii="標楷體" w:eastAsia="標楷體" w:hAnsi="標楷體" w:hint="eastAsia"/>
          <w:kern w:val="0"/>
          <w:sz w:val="28"/>
          <w:szCs w:val="28"/>
        </w:rPr>
        <w:t>電</w:t>
      </w:r>
      <w:proofErr w:type="gramStart"/>
      <w:r>
        <w:rPr>
          <w:rFonts w:ascii="標楷體" w:eastAsia="標楷體" w:hAnsi="標楷體" w:hint="eastAsia"/>
          <w:kern w:val="0"/>
          <w:sz w:val="28"/>
          <w:szCs w:val="28"/>
        </w:rPr>
        <w:t>受電室使用</w:t>
      </w:r>
      <w:proofErr w:type="gramEnd"/>
      <w:r>
        <w:rPr>
          <w:rFonts w:ascii="標楷體" w:eastAsia="標楷體" w:hAnsi="標楷體" w:hint="eastAsia"/>
          <w:kern w:val="0"/>
          <w:sz w:val="28"/>
          <w:szCs w:val="28"/>
        </w:rPr>
        <w:t>。</w:t>
      </w:r>
    </w:p>
    <w:p w:rsidR="007F3FD0" w:rsidRPr="00D606FE" w:rsidRDefault="007F3FD0" w:rsidP="007F3FD0">
      <w:pPr>
        <w:pStyle w:val="a7"/>
        <w:numPr>
          <w:ilvl w:val="0"/>
          <w:numId w:val="34"/>
        </w:numPr>
        <w:spacing w:line="360" w:lineRule="exact"/>
        <w:ind w:leftChars="0"/>
        <w:rPr>
          <w:rFonts w:ascii="標楷體" w:eastAsia="標楷體" w:hAnsi="標楷體"/>
          <w:kern w:val="0"/>
          <w:sz w:val="28"/>
          <w:szCs w:val="28"/>
        </w:rPr>
      </w:pPr>
      <w:r w:rsidRPr="007F3FD0">
        <w:rPr>
          <w:rFonts w:ascii="標楷體" w:eastAsia="標楷體" w:hAnsi="標楷體" w:hint="eastAsia"/>
          <w:kern w:val="0"/>
          <w:sz w:val="28"/>
          <w:szCs w:val="28"/>
        </w:rPr>
        <w:t>廠商表示學校需於圍牆邊提供6m</w:t>
      </w:r>
      <w:proofErr w:type="gramStart"/>
      <w:r w:rsidRPr="007F3FD0">
        <w:rPr>
          <w:rFonts w:ascii="標楷體" w:eastAsia="標楷體" w:hAnsi="標楷體" w:hint="eastAsia"/>
          <w:kern w:val="0"/>
          <w:sz w:val="28"/>
          <w:szCs w:val="28"/>
        </w:rPr>
        <w:t>＊</w:t>
      </w:r>
      <w:proofErr w:type="gramEnd"/>
      <w:r w:rsidRPr="007F3FD0">
        <w:rPr>
          <w:rFonts w:ascii="標楷體" w:eastAsia="標楷體" w:hAnsi="標楷體" w:hint="eastAsia"/>
          <w:kern w:val="0"/>
          <w:sz w:val="28"/>
          <w:szCs w:val="28"/>
        </w:rPr>
        <w:t>3m之處所做為台電</w:t>
      </w:r>
      <w:proofErr w:type="gramStart"/>
      <w:r w:rsidRPr="007F3FD0">
        <w:rPr>
          <w:rFonts w:ascii="標楷體" w:eastAsia="標楷體" w:hAnsi="標楷體" w:hint="eastAsia"/>
          <w:kern w:val="0"/>
          <w:sz w:val="28"/>
          <w:szCs w:val="28"/>
        </w:rPr>
        <w:t>受電室使用</w:t>
      </w:r>
      <w:proofErr w:type="gramEnd"/>
      <w:r w:rsidRPr="007F3FD0">
        <w:rPr>
          <w:rFonts w:ascii="標楷體" w:eastAsia="標楷體" w:hAnsi="標楷體" w:hint="eastAsia"/>
          <w:kern w:val="0"/>
          <w:sz w:val="28"/>
          <w:szCs w:val="28"/>
        </w:rPr>
        <w:t>。</w:t>
      </w:r>
      <w:r>
        <w:rPr>
          <w:rFonts w:ascii="標楷體" w:eastAsia="標楷體" w:hAnsi="標楷體" w:hint="eastAsia"/>
          <w:kern w:val="0"/>
          <w:sz w:val="28"/>
          <w:szCs w:val="28"/>
        </w:rPr>
        <w:t>經洽保管組表示，提供之地如認定需承租，其一年租金約4.8萬元左右。</w:t>
      </w:r>
      <w:r w:rsidR="006B1300">
        <w:rPr>
          <w:rFonts w:ascii="標楷體" w:eastAsia="標楷體" w:hAnsi="標楷體" w:hint="eastAsia"/>
          <w:kern w:val="0"/>
          <w:sz w:val="28"/>
          <w:szCs w:val="28"/>
        </w:rPr>
        <w:t>將尋問其他有相同情況學校，其處理情形為何。</w:t>
      </w:r>
      <w:proofErr w:type="gramStart"/>
      <w:r w:rsidR="008E5603">
        <w:rPr>
          <w:rFonts w:ascii="標楷體" w:eastAsia="標楷體" w:hAnsi="標楷體" w:hint="eastAsia"/>
          <w:kern w:val="0"/>
          <w:sz w:val="28"/>
          <w:szCs w:val="28"/>
        </w:rPr>
        <w:t>臺</w:t>
      </w:r>
      <w:proofErr w:type="gramEnd"/>
      <w:r w:rsidR="008E5603">
        <w:rPr>
          <w:rFonts w:ascii="標楷體" w:eastAsia="標楷體" w:hAnsi="標楷體" w:hint="eastAsia"/>
          <w:kern w:val="0"/>
          <w:sz w:val="28"/>
          <w:szCs w:val="28"/>
        </w:rPr>
        <w:t>東縣政府</w:t>
      </w:r>
      <w:proofErr w:type="gramStart"/>
      <w:r w:rsidR="008E5603">
        <w:rPr>
          <w:rFonts w:ascii="標楷體" w:eastAsia="標楷體" w:hAnsi="標楷體" w:hint="eastAsia"/>
          <w:kern w:val="0"/>
          <w:sz w:val="28"/>
          <w:szCs w:val="28"/>
        </w:rPr>
        <w:t>標租案</w:t>
      </w:r>
      <w:proofErr w:type="gramEnd"/>
      <w:r w:rsidR="008E5603">
        <w:rPr>
          <w:rFonts w:ascii="標楷體" w:eastAsia="標楷體" w:hAnsi="標楷體" w:hint="eastAsia"/>
          <w:kern w:val="0"/>
          <w:sz w:val="28"/>
          <w:szCs w:val="28"/>
        </w:rPr>
        <w:t>，有另提供受電場所供使用之情事，其</w:t>
      </w:r>
      <w:r w:rsidR="008E5603" w:rsidRPr="008E5603">
        <w:rPr>
          <w:rFonts w:ascii="標楷體" w:eastAsia="標楷體" w:hAnsi="標楷體" w:cs="Segoe UI"/>
          <w:color w:val="000000"/>
          <w:sz w:val="28"/>
          <w:szCs w:val="28"/>
        </w:rPr>
        <w:t>年租金以使用土地面積*土地當年度公告地價*5%計收</w:t>
      </w:r>
      <w:r w:rsidR="008E5603" w:rsidRPr="008E5603">
        <w:rPr>
          <w:rFonts w:ascii="標楷體" w:eastAsia="標楷體" w:hAnsi="標楷體" w:cs="Segoe UI" w:hint="eastAsia"/>
          <w:color w:val="000000"/>
          <w:sz w:val="28"/>
          <w:szCs w:val="28"/>
        </w:rPr>
        <w:t>。</w:t>
      </w:r>
    </w:p>
    <w:p w:rsidR="00D606FE" w:rsidRPr="009A742D" w:rsidRDefault="00D606FE" w:rsidP="007F3FD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cs="Segoe UI" w:hint="eastAsia"/>
          <w:color w:val="000000"/>
          <w:sz w:val="28"/>
          <w:szCs w:val="28"/>
        </w:rPr>
        <w:t>如學校自行建置太陽能發電設備，應考量發電效益及日後維護成本。</w:t>
      </w:r>
    </w:p>
    <w:p w:rsidR="009A742D" w:rsidRPr="00B71AB4" w:rsidRDefault="009A742D" w:rsidP="007F3FD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請整理營</w:t>
      </w:r>
      <w:proofErr w:type="gramStart"/>
      <w:r>
        <w:rPr>
          <w:rFonts w:ascii="標楷體" w:eastAsia="標楷體" w:hAnsi="標楷體" w:hint="eastAsia"/>
          <w:kern w:val="0"/>
          <w:sz w:val="28"/>
          <w:szCs w:val="28"/>
        </w:rPr>
        <w:t>繕</w:t>
      </w:r>
      <w:proofErr w:type="gramEnd"/>
      <w:r>
        <w:rPr>
          <w:rFonts w:ascii="標楷體" w:eastAsia="標楷體" w:hAnsi="標楷體" w:hint="eastAsia"/>
          <w:kern w:val="0"/>
          <w:sz w:val="28"/>
          <w:szCs w:val="28"/>
        </w:rPr>
        <w:t>組</w:t>
      </w:r>
      <w:r>
        <w:rPr>
          <w:rFonts w:ascii="標楷體" w:eastAsia="標楷體" w:hAnsi="標楷體" w:hint="eastAsia"/>
          <w:sz w:val="28"/>
          <w:szCs w:val="28"/>
        </w:rPr>
        <w:t>曾評估過之風能及太陽能發電</w:t>
      </w:r>
      <w:r w:rsidR="00235382">
        <w:rPr>
          <w:rFonts w:ascii="標楷體" w:eastAsia="標楷體" w:hAnsi="標楷體" w:hint="eastAsia"/>
          <w:sz w:val="28"/>
          <w:szCs w:val="28"/>
        </w:rPr>
        <w:t>資料，</w:t>
      </w:r>
      <w:proofErr w:type="gramStart"/>
      <w:r w:rsidR="00235382">
        <w:rPr>
          <w:rFonts w:ascii="標楷體" w:eastAsia="標楷體" w:hAnsi="標楷體" w:hint="eastAsia"/>
          <w:sz w:val="28"/>
          <w:szCs w:val="28"/>
        </w:rPr>
        <w:t>俾</w:t>
      </w:r>
      <w:proofErr w:type="gramEnd"/>
      <w:r w:rsidR="00235382">
        <w:rPr>
          <w:rFonts w:ascii="標楷體" w:eastAsia="標楷體" w:hAnsi="標楷體" w:hint="eastAsia"/>
          <w:sz w:val="28"/>
          <w:szCs w:val="28"/>
        </w:rPr>
        <w:t>利與校長開會討論。</w:t>
      </w:r>
    </w:p>
    <w:p w:rsidR="00B71AB4" w:rsidRPr="008E5603" w:rsidRDefault="00B71AB4" w:rsidP="007F3FD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目前學校預計規劃低碳校園計劃，擬分區實施，</w:t>
      </w:r>
      <w:r>
        <w:rPr>
          <w:rFonts w:ascii="標楷體" w:eastAsia="標楷體" w:hAnsi="標楷體" w:hint="eastAsia"/>
          <w:kern w:val="0"/>
          <w:sz w:val="28"/>
          <w:szCs w:val="28"/>
        </w:rPr>
        <w:t>工科海洋</w:t>
      </w:r>
      <w:r w:rsidR="00540131">
        <w:rPr>
          <w:rFonts w:ascii="標楷體" w:eastAsia="標楷體" w:hAnsi="標楷體" w:hint="eastAsia"/>
          <w:kern w:val="0"/>
          <w:sz w:val="28"/>
          <w:szCs w:val="28"/>
        </w:rPr>
        <w:t>原有意願以屋頂出租設置太陽能發電設備，經系務會議討論，將再行討論。</w:t>
      </w:r>
    </w:p>
    <w:p w:rsidR="006644FD" w:rsidRDefault="005D44B8" w:rsidP="009F0B93">
      <w:pPr>
        <w:pStyle w:val="a7"/>
        <w:tabs>
          <w:tab w:val="left" w:pos="709"/>
        </w:tabs>
        <w:spacing w:line="360" w:lineRule="exact"/>
        <w:ind w:leftChars="-62" w:left="-9" w:hangingChars="50" w:hanging="140"/>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4C9A" w:rsidRDefault="00514C9A" w:rsidP="005D44B8">
      <w:r>
        <w:separator/>
      </w:r>
    </w:p>
  </w:endnote>
  <w:endnote w:type="continuationSeparator" w:id="0">
    <w:p w:rsidR="00514C9A" w:rsidRDefault="00514C9A" w:rsidP="005D4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00022FF" w:usb1="C000205B" w:usb2="0000000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4C9A" w:rsidRDefault="00514C9A" w:rsidP="005D44B8">
      <w:r>
        <w:separator/>
      </w:r>
    </w:p>
  </w:footnote>
  <w:footnote w:type="continuationSeparator" w:id="0">
    <w:p w:rsidR="00514C9A" w:rsidRDefault="00514C9A" w:rsidP="005D44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F1A6CA2"/>
    <w:multiLevelType w:val="hybridMultilevel"/>
    <w:tmpl w:val="9774BD9C"/>
    <w:lvl w:ilvl="0" w:tplc="40BCC0BA">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7187247"/>
    <w:multiLevelType w:val="hybridMultilevel"/>
    <w:tmpl w:val="E2C2E732"/>
    <w:lvl w:ilvl="0" w:tplc="ACFA991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BBA4482"/>
    <w:multiLevelType w:val="hybridMultilevel"/>
    <w:tmpl w:val="F9246836"/>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FBD2238"/>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9">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10">
    <w:nsid w:val="372B2F10"/>
    <w:multiLevelType w:val="hybridMultilevel"/>
    <w:tmpl w:val="6C1E3EAE"/>
    <w:lvl w:ilvl="0" w:tplc="319A316A">
      <w:start w:val="1"/>
      <w:numFmt w:val="taiwaneseCountingThousand"/>
      <w:lvlText w:val="%1、"/>
      <w:lvlJc w:val="left"/>
      <w:pPr>
        <w:ind w:left="1811" w:hanging="480"/>
      </w:pPr>
      <w:rPr>
        <w:rFonts w:hint="eastAsia"/>
      </w:r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11">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8">
    <w:nsid w:val="583B1830"/>
    <w:multiLevelType w:val="hybridMultilevel"/>
    <w:tmpl w:val="486CE6BC"/>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109" w:hanging="480"/>
      </w:pPr>
    </w:lvl>
    <w:lvl w:ilvl="2" w:tplc="0409001B" w:tentative="1">
      <w:start w:val="1"/>
      <w:numFmt w:val="lowerRoman"/>
      <w:lvlText w:val="%3."/>
      <w:lvlJc w:val="right"/>
      <w:pPr>
        <w:ind w:left="589" w:hanging="480"/>
      </w:pPr>
    </w:lvl>
    <w:lvl w:ilvl="3" w:tplc="0409000F" w:tentative="1">
      <w:start w:val="1"/>
      <w:numFmt w:val="decimal"/>
      <w:lvlText w:val="%4."/>
      <w:lvlJc w:val="left"/>
      <w:pPr>
        <w:ind w:left="1069" w:hanging="480"/>
      </w:pPr>
    </w:lvl>
    <w:lvl w:ilvl="4" w:tplc="04090019" w:tentative="1">
      <w:start w:val="1"/>
      <w:numFmt w:val="ideographTraditional"/>
      <w:lvlText w:val="%5、"/>
      <w:lvlJc w:val="left"/>
      <w:pPr>
        <w:ind w:left="1549" w:hanging="480"/>
      </w:pPr>
    </w:lvl>
    <w:lvl w:ilvl="5" w:tplc="0409001B" w:tentative="1">
      <w:start w:val="1"/>
      <w:numFmt w:val="lowerRoman"/>
      <w:lvlText w:val="%6."/>
      <w:lvlJc w:val="right"/>
      <w:pPr>
        <w:ind w:left="2029" w:hanging="480"/>
      </w:pPr>
    </w:lvl>
    <w:lvl w:ilvl="6" w:tplc="0409000F" w:tentative="1">
      <w:start w:val="1"/>
      <w:numFmt w:val="decimal"/>
      <w:lvlText w:val="%7."/>
      <w:lvlJc w:val="left"/>
      <w:pPr>
        <w:ind w:left="2509" w:hanging="480"/>
      </w:pPr>
    </w:lvl>
    <w:lvl w:ilvl="7" w:tplc="04090019" w:tentative="1">
      <w:start w:val="1"/>
      <w:numFmt w:val="ideographTraditional"/>
      <w:lvlText w:val="%8、"/>
      <w:lvlJc w:val="left"/>
      <w:pPr>
        <w:ind w:left="2989" w:hanging="480"/>
      </w:pPr>
    </w:lvl>
    <w:lvl w:ilvl="8" w:tplc="0409001B" w:tentative="1">
      <w:start w:val="1"/>
      <w:numFmt w:val="lowerRoman"/>
      <w:lvlText w:val="%9."/>
      <w:lvlJc w:val="right"/>
      <w:pPr>
        <w:ind w:left="3469" w:hanging="480"/>
      </w:pPr>
    </w:lvl>
  </w:abstractNum>
  <w:abstractNum w:abstractNumId="19">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20">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1">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6FF71D5B"/>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23">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24">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6"/>
  </w:num>
  <w:num w:numId="3">
    <w:abstractNumId w:val="14"/>
  </w:num>
  <w:num w:numId="4">
    <w:abstractNumId w:val="19"/>
  </w:num>
  <w:num w:numId="5">
    <w:abstractNumId w:val="15"/>
  </w:num>
  <w:num w:numId="6">
    <w:abstractNumId w:val="22"/>
  </w:num>
  <w:num w:numId="7">
    <w:abstractNumId w:val="11"/>
  </w:num>
  <w:num w:numId="8">
    <w:abstractNumId w:val="21"/>
  </w:num>
  <w:num w:numId="9">
    <w:abstractNumId w:val="17"/>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4"/>
  </w:num>
  <w:num w:numId="14">
    <w:abstractNumId w:val="12"/>
  </w:num>
  <w:num w:numId="15">
    <w:abstractNumId w:val="7"/>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3"/>
  </w:num>
  <w:num w:numId="19">
    <w:abstractNumId w:val="25"/>
  </w:num>
  <w:num w:numId="20">
    <w:abstractNumId w:val="9"/>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4"/>
  </w:num>
  <w:num w:numId="27">
    <w:abstractNumId w:val="20"/>
  </w:num>
  <w:num w:numId="28">
    <w:abstractNumId w:val="26"/>
  </w:num>
  <w:num w:numId="29">
    <w:abstractNumId w:val="10"/>
  </w:num>
  <w:num w:numId="30">
    <w:abstractNumId w:val="18"/>
  </w:num>
  <w:num w:numId="31">
    <w:abstractNumId w:val="6"/>
  </w:num>
  <w:num w:numId="32">
    <w:abstractNumId w:val="5"/>
  </w:num>
  <w:num w:numId="33">
    <w:abstractNumId w:val="8"/>
  </w:num>
  <w:num w:numId="3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E8C"/>
    <w:rsid w:val="00001D0E"/>
    <w:rsid w:val="00002D0C"/>
    <w:rsid w:val="00006C7A"/>
    <w:rsid w:val="00006CF2"/>
    <w:rsid w:val="00007442"/>
    <w:rsid w:val="00010691"/>
    <w:rsid w:val="00012C2D"/>
    <w:rsid w:val="00013459"/>
    <w:rsid w:val="00013798"/>
    <w:rsid w:val="00015F2E"/>
    <w:rsid w:val="00017BE0"/>
    <w:rsid w:val="00021250"/>
    <w:rsid w:val="00021845"/>
    <w:rsid w:val="00025440"/>
    <w:rsid w:val="000260C3"/>
    <w:rsid w:val="00026D9E"/>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19CF"/>
    <w:rsid w:val="00063307"/>
    <w:rsid w:val="000652BB"/>
    <w:rsid w:val="000679E7"/>
    <w:rsid w:val="00067CE3"/>
    <w:rsid w:val="0007236B"/>
    <w:rsid w:val="00072D46"/>
    <w:rsid w:val="00072F5E"/>
    <w:rsid w:val="0007525F"/>
    <w:rsid w:val="000752BC"/>
    <w:rsid w:val="0007710C"/>
    <w:rsid w:val="0008207A"/>
    <w:rsid w:val="0008260A"/>
    <w:rsid w:val="00084429"/>
    <w:rsid w:val="00084844"/>
    <w:rsid w:val="00084AF8"/>
    <w:rsid w:val="0008655A"/>
    <w:rsid w:val="00086BF6"/>
    <w:rsid w:val="00086C60"/>
    <w:rsid w:val="00086D54"/>
    <w:rsid w:val="000873B3"/>
    <w:rsid w:val="00087B49"/>
    <w:rsid w:val="00090330"/>
    <w:rsid w:val="000919C7"/>
    <w:rsid w:val="00093BA4"/>
    <w:rsid w:val="00094BA2"/>
    <w:rsid w:val="000A1EEA"/>
    <w:rsid w:val="000A28C7"/>
    <w:rsid w:val="000A5901"/>
    <w:rsid w:val="000A6A6C"/>
    <w:rsid w:val="000A734D"/>
    <w:rsid w:val="000B0953"/>
    <w:rsid w:val="000B2A12"/>
    <w:rsid w:val="000B2FF9"/>
    <w:rsid w:val="000B3E52"/>
    <w:rsid w:val="000B611B"/>
    <w:rsid w:val="000C41B9"/>
    <w:rsid w:val="000C5C4C"/>
    <w:rsid w:val="000D3E42"/>
    <w:rsid w:val="000D4955"/>
    <w:rsid w:val="000D4FB7"/>
    <w:rsid w:val="000D6A5A"/>
    <w:rsid w:val="000D6D0C"/>
    <w:rsid w:val="000D7022"/>
    <w:rsid w:val="000D7BEC"/>
    <w:rsid w:val="000E0221"/>
    <w:rsid w:val="000E02B2"/>
    <w:rsid w:val="000E26BB"/>
    <w:rsid w:val="000E3DC7"/>
    <w:rsid w:val="000E4D47"/>
    <w:rsid w:val="000E5E00"/>
    <w:rsid w:val="000E794D"/>
    <w:rsid w:val="000F0468"/>
    <w:rsid w:val="000F2018"/>
    <w:rsid w:val="000F2EF4"/>
    <w:rsid w:val="000F37E2"/>
    <w:rsid w:val="000F41A3"/>
    <w:rsid w:val="000F4D14"/>
    <w:rsid w:val="001014FE"/>
    <w:rsid w:val="001021C1"/>
    <w:rsid w:val="00102B7C"/>
    <w:rsid w:val="00102F0D"/>
    <w:rsid w:val="00103707"/>
    <w:rsid w:val="001037FC"/>
    <w:rsid w:val="00104257"/>
    <w:rsid w:val="001057CB"/>
    <w:rsid w:val="001060FA"/>
    <w:rsid w:val="00112D57"/>
    <w:rsid w:val="001159D4"/>
    <w:rsid w:val="00116472"/>
    <w:rsid w:val="001178C2"/>
    <w:rsid w:val="00121314"/>
    <w:rsid w:val="001237EC"/>
    <w:rsid w:val="00125E6A"/>
    <w:rsid w:val="00131B25"/>
    <w:rsid w:val="0013201E"/>
    <w:rsid w:val="00134EDD"/>
    <w:rsid w:val="00135F83"/>
    <w:rsid w:val="00137629"/>
    <w:rsid w:val="00137DB7"/>
    <w:rsid w:val="00141598"/>
    <w:rsid w:val="0014658B"/>
    <w:rsid w:val="00146FF1"/>
    <w:rsid w:val="00152CDC"/>
    <w:rsid w:val="00161488"/>
    <w:rsid w:val="00166B94"/>
    <w:rsid w:val="00166FA0"/>
    <w:rsid w:val="001672E9"/>
    <w:rsid w:val="00171272"/>
    <w:rsid w:val="00172269"/>
    <w:rsid w:val="00172C54"/>
    <w:rsid w:val="00180077"/>
    <w:rsid w:val="001801B7"/>
    <w:rsid w:val="00180B64"/>
    <w:rsid w:val="00184100"/>
    <w:rsid w:val="00185537"/>
    <w:rsid w:val="00185CCC"/>
    <w:rsid w:val="00186B85"/>
    <w:rsid w:val="00191654"/>
    <w:rsid w:val="001944B8"/>
    <w:rsid w:val="001947CC"/>
    <w:rsid w:val="0019496D"/>
    <w:rsid w:val="001A0458"/>
    <w:rsid w:val="001A0629"/>
    <w:rsid w:val="001A109C"/>
    <w:rsid w:val="001A4781"/>
    <w:rsid w:val="001A51CB"/>
    <w:rsid w:val="001A6F4E"/>
    <w:rsid w:val="001B114F"/>
    <w:rsid w:val="001B1B82"/>
    <w:rsid w:val="001B2AD2"/>
    <w:rsid w:val="001B4A5F"/>
    <w:rsid w:val="001B4EA1"/>
    <w:rsid w:val="001B56D3"/>
    <w:rsid w:val="001B5D7B"/>
    <w:rsid w:val="001B6DA0"/>
    <w:rsid w:val="001C2218"/>
    <w:rsid w:val="001C4168"/>
    <w:rsid w:val="001C4E4B"/>
    <w:rsid w:val="001D0E18"/>
    <w:rsid w:val="001D25FB"/>
    <w:rsid w:val="001D3261"/>
    <w:rsid w:val="001D3DF2"/>
    <w:rsid w:val="001D5B5B"/>
    <w:rsid w:val="001D6300"/>
    <w:rsid w:val="001D6441"/>
    <w:rsid w:val="001D7B37"/>
    <w:rsid w:val="001E03F5"/>
    <w:rsid w:val="001E139E"/>
    <w:rsid w:val="001E1D5F"/>
    <w:rsid w:val="001E2F2E"/>
    <w:rsid w:val="001E5D4A"/>
    <w:rsid w:val="001F22FD"/>
    <w:rsid w:val="001F4408"/>
    <w:rsid w:val="001F7057"/>
    <w:rsid w:val="00200831"/>
    <w:rsid w:val="002016A0"/>
    <w:rsid w:val="002045FD"/>
    <w:rsid w:val="0020551C"/>
    <w:rsid w:val="00205832"/>
    <w:rsid w:val="00205B62"/>
    <w:rsid w:val="00205F79"/>
    <w:rsid w:val="00206074"/>
    <w:rsid w:val="002073DE"/>
    <w:rsid w:val="00207A82"/>
    <w:rsid w:val="00210562"/>
    <w:rsid w:val="00210DFE"/>
    <w:rsid w:val="002168D3"/>
    <w:rsid w:val="002227CF"/>
    <w:rsid w:val="00222E54"/>
    <w:rsid w:val="00223970"/>
    <w:rsid w:val="00224FAD"/>
    <w:rsid w:val="002252F0"/>
    <w:rsid w:val="00225A7F"/>
    <w:rsid w:val="0022626D"/>
    <w:rsid w:val="002264BB"/>
    <w:rsid w:val="00227089"/>
    <w:rsid w:val="00234460"/>
    <w:rsid w:val="00235382"/>
    <w:rsid w:val="00240F8E"/>
    <w:rsid w:val="002414D8"/>
    <w:rsid w:val="00242173"/>
    <w:rsid w:val="00244F44"/>
    <w:rsid w:val="00245279"/>
    <w:rsid w:val="00245B01"/>
    <w:rsid w:val="00252618"/>
    <w:rsid w:val="00253EA5"/>
    <w:rsid w:val="002552BF"/>
    <w:rsid w:val="00260043"/>
    <w:rsid w:val="002614AF"/>
    <w:rsid w:val="002621AF"/>
    <w:rsid w:val="00262C5D"/>
    <w:rsid w:val="00263D4E"/>
    <w:rsid w:val="002646BF"/>
    <w:rsid w:val="00264DA3"/>
    <w:rsid w:val="00266F41"/>
    <w:rsid w:val="00271C96"/>
    <w:rsid w:val="00271F79"/>
    <w:rsid w:val="002826CF"/>
    <w:rsid w:val="0028342D"/>
    <w:rsid w:val="00284141"/>
    <w:rsid w:val="00284C1B"/>
    <w:rsid w:val="002914F1"/>
    <w:rsid w:val="00291E8C"/>
    <w:rsid w:val="002939B3"/>
    <w:rsid w:val="00293CAE"/>
    <w:rsid w:val="00297F9A"/>
    <w:rsid w:val="002A03B7"/>
    <w:rsid w:val="002A4E5B"/>
    <w:rsid w:val="002A5898"/>
    <w:rsid w:val="002B2351"/>
    <w:rsid w:val="002B49FF"/>
    <w:rsid w:val="002B625F"/>
    <w:rsid w:val="002B6F50"/>
    <w:rsid w:val="002B70B9"/>
    <w:rsid w:val="002B7A5F"/>
    <w:rsid w:val="002C0982"/>
    <w:rsid w:val="002C0E95"/>
    <w:rsid w:val="002C46EA"/>
    <w:rsid w:val="002C747A"/>
    <w:rsid w:val="002C792B"/>
    <w:rsid w:val="002D1379"/>
    <w:rsid w:val="002D3770"/>
    <w:rsid w:val="002D4D32"/>
    <w:rsid w:val="002D4EFF"/>
    <w:rsid w:val="002D7113"/>
    <w:rsid w:val="002D7DBB"/>
    <w:rsid w:val="002E15A6"/>
    <w:rsid w:val="002E2297"/>
    <w:rsid w:val="002E348E"/>
    <w:rsid w:val="002E4D21"/>
    <w:rsid w:val="002E7531"/>
    <w:rsid w:val="002E7EFB"/>
    <w:rsid w:val="002F27DA"/>
    <w:rsid w:val="002F2AF8"/>
    <w:rsid w:val="002F4190"/>
    <w:rsid w:val="002F428A"/>
    <w:rsid w:val="002F481A"/>
    <w:rsid w:val="002F6AF6"/>
    <w:rsid w:val="002F7F20"/>
    <w:rsid w:val="00303754"/>
    <w:rsid w:val="0030545D"/>
    <w:rsid w:val="00306B09"/>
    <w:rsid w:val="00311DE4"/>
    <w:rsid w:val="00312FB2"/>
    <w:rsid w:val="00313507"/>
    <w:rsid w:val="00315022"/>
    <w:rsid w:val="00317BBC"/>
    <w:rsid w:val="00321DBC"/>
    <w:rsid w:val="003319C4"/>
    <w:rsid w:val="00332392"/>
    <w:rsid w:val="003362EA"/>
    <w:rsid w:val="003364E0"/>
    <w:rsid w:val="003367DE"/>
    <w:rsid w:val="0033711D"/>
    <w:rsid w:val="00337751"/>
    <w:rsid w:val="00337931"/>
    <w:rsid w:val="003424AD"/>
    <w:rsid w:val="00342535"/>
    <w:rsid w:val="0034348B"/>
    <w:rsid w:val="003436B2"/>
    <w:rsid w:val="00343C5E"/>
    <w:rsid w:val="00345111"/>
    <w:rsid w:val="00345213"/>
    <w:rsid w:val="00345A13"/>
    <w:rsid w:val="00351C54"/>
    <w:rsid w:val="00351E05"/>
    <w:rsid w:val="0035229E"/>
    <w:rsid w:val="00353A8D"/>
    <w:rsid w:val="0035458A"/>
    <w:rsid w:val="00355767"/>
    <w:rsid w:val="00364683"/>
    <w:rsid w:val="003647B7"/>
    <w:rsid w:val="003675A5"/>
    <w:rsid w:val="00370667"/>
    <w:rsid w:val="003723D1"/>
    <w:rsid w:val="00373136"/>
    <w:rsid w:val="00373725"/>
    <w:rsid w:val="003739EF"/>
    <w:rsid w:val="00374B25"/>
    <w:rsid w:val="00376DBC"/>
    <w:rsid w:val="00377AC2"/>
    <w:rsid w:val="003849C7"/>
    <w:rsid w:val="00385177"/>
    <w:rsid w:val="00386259"/>
    <w:rsid w:val="00386D89"/>
    <w:rsid w:val="0039106F"/>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6D42"/>
    <w:rsid w:val="003C7229"/>
    <w:rsid w:val="003C79F7"/>
    <w:rsid w:val="003D05D6"/>
    <w:rsid w:val="003D0D5F"/>
    <w:rsid w:val="003D1855"/>
    <w:rsid w:val="003D2FFB"/>
    <w:rsid w:val="003E07E4"/>
    <w:rsid w:val="003E0EB3"/>
    <w:rsid w:val="003E11CE"/>
    <w:rsid w:val="003E22E7"/>
    <w:rsid w:val="003E39E0"/>
    <w:rsid w:val="003E677F"/>
    <w:rsid w:val="003E6869"/>
    <w:rsid w:val="003E68D6"/>
    <w:rsid w:val="003E6F7F"/>
    <w:rsid w:val="003E736B"/>
    <w:rsid w:val="003E74CA"/>
    <w:rsid w:val="003F0E13"/>
    <w:rsid w:val="003F22AA"/>
    <w:rsid w:val="003F54DF"/>
    <w:rsid w:val="003F6EF2"/>
    <w:rsid w:val="00401950"/>
    <w:rsid w:val="00402CC3"/>
    <w:rsid w:val="00404D73"/>
    <w:rsid w:val="00405BEF"/>
    <w:rsid w:val="00406E02"/>
    <w:rsid w:val="00410EF6"/>
    <w:rsid w:val="00416FFF"/>
    <w:rsid w:val="0042238D"/>
    <w:rsid w:val="00422652"/>
    <w:rsid w:val="00432209"/>
    <w:rsid w:val="00437BA1"/>
    <w:rsid w:val="0044233A"/>
    <w:rsid w:val="00442B04"/>
    <w:rsid w:val="00443B57"/>
    <w:rsid w:val="004460DC"/>
    <w:rsid w:val="00446C95"/>
    <w:rsid w:val="00450B36"/>
    <w:rsid w:val="0045129B"/>
    <w:rsid w:val="00452104"/>
    <w:rsid w:val="00452921"/>
    <w:rsid w:val="004552CB"/>
    <w:rsid w:val="00456AE1"/>
    <w:rsid w:val="004614CC"/>
    <w:rsid w:val="00461657"/>
    <w:rsid w:val="00461F32"/>
    <w:rsid w:val="004631A2"/>
    <w:rsid w:val="00463258"/>
    <w:rsid w:val="00464A88"/>
    <w:rsid w:val="004657F4"/>
    <w:rsid w:val="00465AFA"/>
    <w:rsid w:val="00465F67"/>
    <w:rsid w:val="00470E71"/>
    <w:rsid w:val="00471EAD"/>
    <w:rsid w:val="00473345"/>
    <w:rsid w:val="00474CAF"/>
    <w:rsid w:val="00475D20"/>
    <w:rsid w:val="00480373"/>
    <w:rsid w:val="00482685"/>
    <w:rsid w:val="00483B26"/>
    <w:rsid w:val="00483B7A"/>
    <w:rsid w:val="00483C39"/>
    <w:rsid w:val="00485B84"/>
    <w:rsid w:val="00487D86"/>
    <w:rsid w:val="00487EF1"/>
    <w:rsid w:val="00493503"/>
    <w:rsid w:val="00494998"/>
    <w:rsid w:val="00495B04"/>
    <w:rsid w:val="00496D30"/>
    <w:rsid w:val="0049767D"/>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272"/>
    <w:rsid w:val="004D1CBA"/>
    <w:rsid w:val="004D20FB"/>
    <w:rsid w:val="004D4954"/>
    <w:rsid w:val="004D51DB"/>
    <w:rsid w:val="004D67BF"/>
    <w:rsid w:val="004E020D"/>
    <w:rsid w:val="004E1173"/>
    <w:rsid w:val="004E310F"/>
    <w:rsid w:val="004E7CA5"/>
    <w:rsid w:val="004F197D"/>
    <w:rsid w:val="004F5512"/>
    <w:rsid w:val="004F5BA1"/>
    <w:rsid w:val="004F66BF"/>
    <w:rsid w:val="005000C5"/>
    <w:rsid w:val="0050035F"/>
    <w:rsid w:val="00503BF3"/>
    <w:rsid w:val="005069A8"/>
    <w:rsid w:val="00507C17"/>
    <w:rsid w:val="005121DA"/>
    <w:rsid w:val="0051241C"/>
    <w:rsid w:val="00512AC8"/>
    <w:rsid w:val="00512CC8"/>
    <w:rsid w:val="005146E2"/>
    <w:rsid w:val="00514C9A"/>
    <w:rsid w:val="005152BD"/>
    <w:rsid w:val="005162CA"/>
    <w:rsid w:val="0051683B"/>
    <w:rsid w:val="005174CB"/>
    <w:rsid w:val="00517AB0"/>
    <w:rsid w:val="00522809"/>
    <w:rsid w:val="005311CC"/>
    <w:rsid w:val="00531227"/>
    <w:rsid w:val="005315EF"/>
    <w:rsid w:val="005321A2"/>
    <w:rsid w:val="005338BF"/>
    <w:rsid w:val="00535F7A"/>
    <w:rsid w:val="005369E0"/>
    <w:rsid w:val="005374EB"/>
    <w:rsid w:val="00537929"/>
    <w:rsid w:val="00540131"/>
    <w:rsid w:val="00545936"/>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324F"/>
    <w:rsid w:val="00575AC3"/>
    <w:rsid w:val="00581433"/>
    <w:rsid w:val="005818F3"/>
    <w:rsid w:val="00582E70"/>
    <w:rsid w:val="005851DB"/>
    <w:rsid w:val="00587DCC"/>
    <w:rsid w:val="00591ACA"/>
    <w:rsid w:val="00591C10"/>
    <w:rsid w:val="005923F6"/>
    <w:rsid w:val="00592945"/>
    <w:rsid w:val="00593C3D"/>
    <w:rsid w:val="00595091"/>
    <w:rsid w:val="00595EB1"/>
    <w:rsid w:val="00596713"/>
    <w:rsid w:val="00596E91"/>
    <w:rsid w:val="005970FF"/>
    <w:rsid w:val="005A05AE"/>
    <w:rsid w:val="005A2D24"/>
    <w:rsid w:val="005A31C8"/>
    <w:rsid w:val="005A3C7E"/>
    <w:rsid w:val="005A61B2"/>
    <w:rsid w:val="005B0D2C"/>
    <w:rsid w:val="005B310D"/>
    <w:rsid w:val="005B5CFF"/>
    <w:rsid w:val="005B7226"/>
    <w:rsid w:val="005B77BD"/>
    <w:rsid w:val="005C026B"/>
    <w:rsid w:val="005C0B28"/>
    <w:rsid w:val="005C380A"/>
    <w:rsid w:val="005C39CD"/>
    <w:rsid w:val="005C3C21"/>
    <w:rsid w:val="005C584A"/>
    <w:rsid w:val="005C736A"/>
    <w:rsid w:val="005C7EDA"/>
    <w:rsid w:val="005D1A83"/>
    <w:rsid w:val="005D44B8"/>
    <w:rsid w:val="005D473B"/>
    <w:rsid w:val="005D58E3"/>
    <w:rsid w:val="005D6D77"/>
    <w:rsid w:val="005E086D"/>
    <w:rsid w:val="005E221E"/>
    <w:rsid w:val="005E2774"/>
    <w:rsid w:val="005E2C0E"/>
    <w:rsid w:val="005E3485"/>
    <w:rsid w:val="005E3A92"/>
    <w:rsid w:val="005E5FCF"/>
    <w:rsid w:val="005E6726"/>
    <w:rsid w:val="005E693C"/>
    <w:rsid w:val="005E694C"/>
    <w:rsid w:val="005F477D"/>
    <w:rsid w:val="005F5E90"/>
    <w:rsid w:val="005F62F2"/>
    <w:rsid w:val="005F65FD"/>
    <w:rsid w:val="00601F3E"/>
    <w:rsid w:val="006024D2"/>
    <w:rsid w:val="00604CB8"/>
    <w:rsid w:val="00607178"/>
    <w:rsid w:val="0061214D"/>
    <w:rsid w:val="00612346"/>
    <w:rsid w:val="00616CAD"/>
    <w:rsid w:val="00617600"/>
    <w:rsid w:val="00621726"/>
    <w:rsid w:val="00626C76"/>
    <w:rsid w:val="00627445"/>
    <w:rsid w:val="006275E4"/>
    <w:rsid w:val="006301AE"/>
    <w:rsid w:val="00630B74"/>
    <w:rsid w:val="006314B6"/>
    <w:rsid w:val="00633569"/>
    <w:rsid w:val="00633B26"/>
    <w:rsid w:val="00634060"/>
    <w:rsid w:val="00634C3B"/>
    <w:rsid w:val="00636FB4"/>
    <w:rsid w:val="00641119"/>
    <w:rsid w:val="00641838"/>
    <w:rsid w:val="006451BF"/>
    <w:rsid w:val="0064562F"/>
    <w:rsid w:val="00661125"/>
    <w:rsid w:val="00661708"/>
    <w:rsid w:val="006644FD"/>
    <w:rsid w:val="00666367"/>
    <w:rsid w:val="00666D78"/>
    <w:rsid w:val="006708BA"/>
    <w:rsid w:val="00675220"/>
    <w:rsid w:val="00677A2A"/>
    <w:rsid w:val="00683B78"/>
    <w:rsid w:val="0068596E"/>
    <w:rsid w:val="00686CA0"/>
    <w:rsid w:val="00687E8D"/>
    <w:rsid w:val="00690A12"/>
    <w:rsid w:val="0069296C"/>
    <w:rsid w:val="00694EEE"/>
    <w:rsid w:val="006B1300"/>
    <w:rsid w:val="006B1DB6"/>
    <w:rsid w:val="006B3F87"/>
    <w:rsid w:val="006B4810"/>
    <w:rsid w:val="006B5DFE"/>
    <w:rsid w:val="006B5E41"/>
    <w:rsid w:val="006B6744"/>
    <w:rsid w:val="006B6A89"/>
    <w:rsid w:val="006B6B23"/>
    <w:rsid w:val="006B76EE"/>
    <w:rsid w:val="006C1AB9"/>
    <w:rsid w:val="006C273F"/>
    <w:rsid w:val="006C33F0"/>
    <w:rsid w:val="006C5C34"/>
    <w:rsid w:val="006C6716"/>
    <w:rsid w:val="006C6B6F"/>
    <w:rsid w:val="006C6D38"/>
    <w:rsid w:val="006C7D1C"/>
    <w:rsid w:val="006D0663"/>
    <w:rsid w:val="006D1B3D"/>
    <w:rsid w:val="006D1FEF"/>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4F6C"/>
    <w:rsid w:val="00705DA5"/>
    <w:rsid w:val="007060DE"/>
    <w:rsid w:val="0071169A"/>
    <w:rsid w:val="00720003"/>
    <w:rsid w:val="007206F1"/>
    <w:rsid w:val="00724A74"/>
    <w:rsid w:val="00727F17"/>
    <w:rsid w:val="007311F5"/>
    <w:rsid w:val="00732CFD"/>
    <w:rsid w:val="00733A57"/>
    <w:rsid w:val="00734276"/>
    <w:rsid w:val="00734C0C"/>
    <w:rsid w:val="00734F94"/>
    <w:rsid w:val="0074238A"/>
    <w:rsid w:val="0074739B"/>
    <w:rsid w:val="00750B31"/>
    <w:rsid w:val="0075132D"/>
    <w:rsid w:val="0075191B"/>
    <w:rsid w:val="0075346B"/>
    <w:rsid w:val="00755021"/>
    <w:rsid w:val="00756DDB"/>
    <w:rsid w:val="007573BD"/>
    <w:rsid w:val="00763DB9"/>
    <w:rsid w:val="00765E28"/>
    <w:rsid w:val="00771383"/>
    <w:rsid w:val="00771E28"/>
    <w:rsid w:val="00772E43"/>
    <w:rsid w:val="00773EEC"/>
    <w:rsid w:val="00773F98"/>
    <w:rsid w:val="00774AFD"/>
    <w:rsid w:val="00774FFF"/>
    <w:rsid w:val="007753F6"/>
    <w:rsid w:val="00777879"/>
    <w:rsid w:val="00777C24"/>
    <w:rsid w:val="00781850"/>
    <w:rsid w:val="007825F3"/>
    <w:rsid w:val="00786644"/>
    <w:rsid w:val="0078745A"/>
    <w:rsid w:val="00787E69"/>
    <w:rsid w:val="007907E3"/>
    <w:rsid w:val="007936A6"/>
    <w:rsid w:val="007937D8"/>
    <w:rsid w:val="007964C6"/>
    <w:rsid w:val="007A38CE"/>
    <w:rsid w:val="007A3F68"/>
    <w:rsid w:val="007A7126"/>
    <w:rsid w:val="007B0515"/>
    <w:rsid w:val="007B095A"/>
    <w:rsid w:val="007B0F20"/>
    <w:rsid w:val="007B25BE"/>
    <w:rsid w:val="007B3025"/>
    <w:rsid w:val="007B4D22"/>
    <w:rsid w:val="007B7F03"/>
    <w:rsid w:val="007C0703"/>
    <w:rsid w:val="007C26D3"/>
    <w:rsid w:val="007C7E00"/>
    <w:rsid w:val="007D4F19"/>
    <w:rsid w:val="007D4FF8"/>
    <w:rsid w:val="007D51F3"/>
    <w:rsid w:val="007D5325"/>
    <w:rsid w:val="007D7599"/>
    <w:rsid w:val="007E2BE9"/>
    <w:rsid w:val="007E5B95"/>
    <w:rsid w:val="007E601E"/>
    <w:rsid w:val="007E768E"/>
    <w:rsid w:val="007F0A1B"/>
    <w:rsid w:val="007F0CB5"/>
    <w:rsid w:val="007F3FD0"/>
    <w:rsid w:val="007F485F"/>
    <w:rsid w:val="007F4C48"/>
    <w:rsid w:val="007F5B0D"/>
    <w:rsid w:val="0080085A"/>
    <w:rsid w:val="00800FFF"/>
    <w:rsid w:val="00801B0A"/>
    <w:rsid w:val="008037DF"/>
    <w:rsid w:val="00804251"/>
    <w:rsid w:val="00811013"/>
    <w:rsid w:val="00816347"/>
    <w:rsid w:val="008175C2"/>
    <w:rsid w:val="008212A6"/>
    <w:rsid w:val="00821777"/>
    <w:rsid w:val="00822B4D"/>
    <w:rsid w:val="00824995"/>
    <w:rsid w:val="00824C76"/>
    <w:rsid w:val="00824CDB"/>
    <w:rsid w:val="008251E9"/>
    <w:rsid w:val="00825D11"/>
    <w:rsid w:val="00827451"/>
    <w:rsid w:val="00830816"/>
    <w:rsid w:val="00834749"/>
    <w:rsid w:val="00834870"/>
    <w:rsid w:val="0083641D"/>
    <w:rsid w:val="008433A3"/>
    <w:rsid w:val="00843ADB"/>
    <w:rsid w:val="008457C9"/>
    <w:rsid w:val="00845CA3"/>
    <w:rsid w:val="00847142"/>
    <w:rsid w:val="00847C89"/>
    <w:rsid w:val="00851456"/>
    <w:rsid w:val="00851B79"/>
    <w:rsid w:val="00853EF7"/>
    <w:rsid w:val="008544CF"/>
    <w:rsid w:val="00855E1B"/>
    <w:rsid w:val="00856619"/>
    <w:rsid w:val="00857279"/>
    <w:rsid w:val="008610B4"/>
    <w:rsid w:val="00861DBE"/>
    <w:rsid w:val="00864502"/>
    <w:rsid w:val="00864CD4"/>
    <w:rsid w:val="0086717C"/>
    <w:rsid w:val="008678CE"/>
    <w:rsid w:val="00867F2C"/>
    <w:rsid w:val="00871464"/>
    <w:rsid w:val="00871BD7"/>
    <w:rsid w:val="008724CA"/>
    <w:rsid w:val="00872644"/>
    <w:rsid w:val="00872C3F"/>
    <w:rsid w:val="008737A5"/>
    <w:rsid w:val="008751B1"/>
    <w:rsid w:val="00875AE9"/>
    <w:rsid w:val="00876B2C"/>
    <w:rsid w:val="00876B50"/>
    <w:rsid w:val="00881A5C"/>
    <w:rsid w:val="00883CD0"/>
    <w:rsid w:val="00885EDF"/>
    <w:rsid w:val="0088655C"/>
    <w:rsid w:val="0089137A"/>
    <w:rsid w:val="0089297C"/>
    <w:rsid w:val="00893013"/>
    <w:rsid w:val="00893C3C"/>
    <w:rsid w:val="008959C9"/>
    <w:rsid w:val="00896C80"/>
    <w:rsid w:val="00897F53"/>
    <w:rsid w:val="008A217B"/>
    <w:rsid w:val="008A2311"/>
    <w:rsid w:val="008A315F"/>
    <w:rsid w:val="008A3524"/>
    <w:rsid w:val="008A3844"/>
    <w:rsid w:val="008A430C"/>
    <w:rsid w:val="008A4D09"/>
    <w:rsid w:val="008A5359"/>
    <w:rsid w:val="008A763E"/>
    <w:rsid w:val="008B0796"/>
    <w:rsid w:val="008B5DF3"/>
    <w:rsid w:val="008B677F"/>
    <w:rsid w:val="008C048D"/>
    <w:rsid w:val="008C0C5D"/>
    <w:rsid w:val="008C461E"/>
    <w:rsid w:val="008C4CD9"/>
    <w:rsid w:val="008C4ED4"/>
    <w:rsid w:val="008C5074"/>
    <w:rsid w:val="008C51BB"/>
    <w:rsid w:val="008C59E9"/>
    <w:rsid w:val="008C621C"/>
    <w:rsid w:val="008C7BB3"/>
    <w:rsid w:val="008D0359"/>
    <w:rsid w:val="008D2BE5"/>
    <w:rsid w:val="008D68C8"/>
    <w:rsid w:val="008D77F0"/>
    <w:rsid w:val="008E186A"/>
    <w:rsid w:val="008E1FAB"/>
    <w:rsid w:val="008E3795"/>
    <w:rsid w:val="008E38FC"/>
    <w:rsid w:val="008E5603"/>
    <w:rsid w:val="008E6018"/>
    <w:rsid w:val="008E6192"/>
    <w:rsid w:val="008F03CF"/>
    <w:rsid w:val="008F0AD6"/>
    <w:rsid w:val="008F1604"/>
    <w:rsid w:val="008F17C9"/>
    <w:rsid w:val="008F1DF1"/>
    <w:rsid w:val="008F1E54"/>
    <w:rsid w:val="008F217D"/>
    <w:rsid w:val="008F22DA"/>
    <w:rsid w:val="00906719"/>
    <w:rsid w:val="009116C1"/>
    <w:rsid w:val="00916877"/>
    <w:rsid w:val="00916FCE"/>
    <w:rsid w:val="00917F66"/>
    <w:rsid w:val="00926BAC"/>
    <w:rsid w:val="00926D60"/>
    <w:rsid w:val="00927D87"/>
    <w:rsid w:val="00931AB7"/>
    <w:rsid w:val="00931C15"/>
    <w:rsid w:val="00932180"/>
    <w:rsid w:val="0093296B"/>
    <w:rsid w:val="009330FA"/>
    <w:rsid w:val="0093372D"/>
    <w:rsid w:val="0093493C"/>
    <w:rsid w:val="009359B8"/>
    <w:rsid w:val="00940546"/>
    <w:rsid w:val="0094231B"/>
    <w:rsid w:val="00943CED"/>
    <w:rsid w:val="00946811"/>
    <w:rsid w:val="00947922"/>
    <w:rsid w:val="00950B32"/>
    <w:rsid w:val="009517F6"/>
    <w:rsid w:val="00955187"/>
    <w:rsid w:val="00955430"/>
    <w:rsid w:val="00955C09"/>
    <w:rsid w:val="00956FCC"/>
    <w:rsid w:val="00956FFB"/>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65D"/>
    <w:rsid w:val="0099477E"/>
    <w:rsid w:val="0099567E"/>
    <w:rsid w:val="00995AF2"/>
    <w:rsid w:val="0099701A"/>
    <w:rsid w:val="009A11FC"/>
    <w:rsid w:val="009A128E"/>
    <w:rsid w:val="009A1BB9"/>
    <w:rsid w:val="009A2210"/>
    <w:rsid w:val="009A6C53"/>
    <w:rsid w:val="009A6F5D"/>
    <w:rsid w:val="009A7260"/>
    <w:rsid w:val="009A742D"/>
    <w:rsid w:val="009A7AF8"/>
    <w:rsid w:val="009B62B5"/>
    <w:rsid w:val="009B6583"/>
    <w:rsid w:val="009B65B1"/>
    <w:rsid w:val="009C0C8B"/>
    <w:rsid w:val="009C2FAF"/>
    <w:rsid w:val="009C4A4C"/>
    <w:rsid w:val="009C5E3C"/>
    <w:rsid w:val="009C7726"/>
    <w:rsid w:val="009D2E0C"/>
    <w:rsid w:val="009D6A49"/>
    <w:rsid w:val="009D7DC7"/>
    <w:rsid w:val="009E00B9"/>
    <w:rsid w:val="009E043D"/>
    <w:rsid w:val="009E045A"/>
    <w:rsid w:val="009E2023"/>
    <w:rsid w:val="009E2655"/>
    <w:rsid w:val="009E280D"/>
    <w:rsid w:val="009E6476"/>
    <w:rsid w:val="009E6BC1"/>
    <w:rsid w:val="009F093A"/>
    <w:rsid w:val="009F0B93"/>
    <w:rsid w:val="009F34DD"/>
    <w:rsid w:val="009F4D6C"/>
    <w:rsid w:val="009F6A89"/>
    <w:rsid w:val="009F77E8"/>
    <w:rsid w:val="00A0055A"/>
    <w:rsid w:val="00A021F6"/>
    <w:rsid w:val="00A04927"/>
    <w:rsid w:val="00A05F24"/>
    <w:rsid w:val="00A0776D"/>
    <w:rsid w:val="00A116E0"/>
    <w:rsid w:val="00A16138"/>
    <w:rsid w:val="00A16ED3"/>
    <w:rsid w:val="00A20235"/>
    <w:rsid w:val="00A2321F"/>
    <w:rsid w:val="00A25EEB"/>
    <w:rsid w:val="00A26219"/>
    <w:rsid w:val="00A26324"/>
    <w:rsid w:val="00A2664A"/>
    <w:rsid w:val="00A325D3"/>
    <w:rsid w:val="00A32770"/>
    <w:rsid w:val="00A3330F"/>
    <w:rsid w:val="00A34321"/>
    <w:rsid w:val="00A34369"/>
    <w:rsid w:val="00A350BF"/>
    <w:rsid w:val="00A37B3B"/>
    <w:rsid w:val="00A41191"/>
    <w:rsid w:val="00A413D9"/>
    <w:rsid w:val="00A41608"/>
    <w:rsid w:val="00A42701"/>
    <w:rsid w:val="00A432C2"/>
    <w:rsid w:val="00A46084"/>
    <w:rsid w:val="00A53722"/>
    <w:rsid w:val="00A53E06"/>
    <w:rsid w:val="00A54273"/>
    <w:rsid w:val="00A547AC"/>
    <w:rsid w:val="00A55340"/>
    <w:rsid w:val="00A62119"/>
    <w:rsid w:val="00A63158"/>
    <w:rsid w:val="00A67692"/>
    <w:rsid w:val="00A710E0"/>
    <w:rsid w:val="00A72F7E"/>
    <w:rsid w:val="00A7320C"/>
    <w:rsid w:val="00A740CD"/>
    <w:rsid w:val="00A76147"/>
    <w:rsid w:val="00A7666C"/>
    <w:rsid w:val="00A80461"/>
    <w:rsid w:val="00A805E8"/>
    <w:rsid w:val="00A84ED6"/>
    <w:rsid w:val="00A86904"/>
    <w:rsid w:val="00A870FF"/>
    <w:rsid w:val="00A90C51"/>
    <w:rsid w:val="00A90E84"/>
    <w:rsid w:val="00A90FD3"/>
    <w:rsid w:val="00A91171"/>
    <w:rsid w:val="00A93A2B"/>
    <w:rsid w:val="00A969C4"/>
    <w:rsid w:val="00AA016A"/>
    <w:rsid w:val="00AA161C"/>
    <w:rsid w:val="00AA43BD"/>
    <w:rsid w:val="00AB1889"/>
    <w:rsid w:val="00AB209F"/>
    <w:rsid w:val="00AB3BAE"/>
    <w:rsid w:val="00AB3E27"/>
    <w:rsid w:val="00AB4F70"/>
    <w:rsid w:val="00AB5B73"/>
    <w:rsid w:val="00AB74A4"/>
    <w:rsid w:val="00AB7F06"/>
    <w:rsid w:val="00AC05D1"/>
    <w:rsid w:val="00AC11A2"/>
    <w:rsid w:val="00AC13F7"/>
    <w:rsid w:val="00AC223B"/>
    <w:rsid w:val="00AC29A2"/>
    <w:rsid w:val="00AC3D05"/>
    <w:rsid w:val="00AC4588"/>
    <w:rsid w:val="00AC63AF"/>
    <w:rsid w:val="00AD2009"/>
    <w:rsid w:val="00AD243C"/>
    <w:rsid w:val="00AD4EC6"/>
    <w:rsid w:val="00AD51A0"/>
    <w:rsid w:val="00AD555E"/>
    <w:rsid w:val="00AD673F"/>
    <w:rsid w:val="00AE0538"/>
    <w:rsid w:val="00AE2D0F"/>
    <w:rsid w:val="00AE2E96"/>
    <w:rsid w:val="00AE2FE1"/>
    <w:rsid w:val="00AE3BB9"/>
    <w:rsid w:val="00AE496B"/>
    <w:rsid w:val="00AE66DB"/>
    <w:rsid w:val="00AE73F9"/>
    <w:rsid w:val="00AF0456"/>
    <w:rsid w:val="00AF16E7"/>
    <w:rsid w:val="00AF4402"/>
    <w:rsid w:val="00AF6ACD"/>
    <w:rsid w:val="00B0009F"/>
    <w:rsid w:val="00B013FB"/>
    <w:rsid w:val="00B03264"/>
    <w:rsid w:val="00B043D7"/>
    <w:rsid w:val="00B059AA"/>
    <w:rsid w:val="00B05DD8"/>
    <w:rsid w:val="00B0613D"/>
    <w:rsid w:val="00B06E01"/>
    <w:rsid w:val="00B07F37"/>
    <w:rsid w:val="00B102F8"/>
    <w:rsid w:val="00B12366"/>
    <w:rsid w:val="00B124B7"/>
    <w:rsid w:val="00B13AA5"/>
    <w:rsid w:val="00B13CB9"/>
    <w:rsid w:val="00B16BC4"/>
    <w:rsid w:val="00B17B22"/>
    <w:rsid w:val="00B2361E"/>
    <w:rsid w:val="00B25AAF"/>
    <w:rsid w:val="00B26C4E"/>
    <w:rsid w:val="00B26F2D"/>
    <w:rsid w:val="00B3183F"/>
    <w:rsid w:val="00B31C3C"/>
    <w:rsid w:val="00B3215E"/>
    <w:rsid w:val="00B33E3F"/>
    <w:rsid w:val="00B3469B"/>
    <w:rsid w:val="00B34795"/>
    <w:rsid w:val="00B35C0D"/>
    <w:rsid w:val="00B36E22"/>
    <w:rsid w:val="00B36F26"/>
    <w:rsid w:val="00B3732B"/>
    <w:rsid w:val="00B3794C"/>
    <w:rsid w:val="00B37AA4"/>
    <w:rsid w:val="00B4088D"/>
    <w:rsid w:val="00B40AFC"/>
    <w:rsid w:val="00B4382E"/>
    <w:rsid w:val="00B443FD"/>
    <w:rsid w:val="00B44577"/>
    <w:rsid w:val="00B46B0D"/>
    <w:rsid w:val="00B4714B"/>
    <w:rsid w:val="00B472D6"/>
    <w:rsid w:val="00B50D32"/>
    <w:rsid w:val="00B51F14"/>
    <w:rsid w:val="00B5450B"/>
    <w:rsid w:val="00B55049"/>
    <w:rsid w:val="00B55A86"/>
    <w:rsid w:val="00B55ABA"/>
    <w:rsid w:val="00B56B88"/>
    <w:rsid w:val="00B57B88"/>
    <w:rsid w:val="00B63AE1"/>
    <w:rsid w:val="00B6628C"/>
    <w:rsid w:val="00B66D17"/>
    <w:rsid w:val="00B6711C"/>
    <w:rsid w:val="00B700CA"/>
    <w:rsid w:val="00B70272"/>
    <w:rsid w:val="00B70BEE"/>
    <w:rsid w:val="00B71AB4"/>
    <w:rsid w:val="00B734F5"/>
    <w:rsid w:val="00B73FED"/>
    <w:rsid w:val="00B76146"/>
    <w:rsid w:val="00B77146"/>
    <w:rsid w:val="00B80A50"/>
    <w:rsid w:val="00B82525"/>
    <w:rsid w:val="00B87BF4"/>
    <w:rsid w:val="00B92E31"/>
    <w:rsid w:val="00B952B3"/>
    <w:rsid w:val="00B95734"/>
    <w:rsid w:val="00B95C72"/>
    <w:rsid w:val="00BA0C30"/>
    <w:rsid w:val="00BA40D4"/>
    <w:rsid w:val="00BA58D7"/>
    <w:rsid w:val="00BB13AA"/>
    <w:rsid w:val="00BB34A4"/>
    <w:rsid w:val="00BB3723"/>
    <w:rsid w:val="00BB3B71"/>
    <w:rsid w:val="00BB51EF"/>
    <w:rsid w:val="00BB579F"/>
    <w:rsid w:val="00BB62CD"/>
    <w:rsid w:val="00BB6744"/>
    <w:rsid w:val="00BC01BC"/>
    <w:rsid w:val="00BC1EB6"/>
    <w:rsid w:val="00BC2239"/>
    <w:rsid w:val="00BC495D"/>
    <w:rsid w:val="00BC4CD1"/>
    <w:rsid w:val="00BC5C99"/>
    <w:rsid w:val="00BC6117"/>
    <w:rsid w:val="00BD0BDE"/>
    <w:rsid w:val="00BD699C"/>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B42"/>
    <w:rsid w:val="00C01D9C"/>
    <w:rsid w:val="00C04F93"/>
    <w:rsid w:val="00C06DB2"/>
    <w:rsid w:val="00C13592"/>
    <w:rsid w:val="00C13A2D"/>
    <w:rsid w:val="00C17E8E"/>
    <w:rsid w:val="00C20A72"/>
    <w:rsid w:val="00C2107A"/>
    <w:rsid w:val="00C21AD4"/>
    <w:rsid w:val="00C25CF5"/>
    <w:rsid w:val="00C25DC2"/>
    <w:rsid w:val="00C304D4"/>
    <w:rsid w:val="00C31CAA"/>
    <w:rsid w:val="00C34345"/>
    <w:rsid w:val="00C3537F"/>
    <w:rsid w:val="00C37F95"/>
    <w:rsid w:val="00C40BAD"/>
    <w:rsid w:val="00C41177"/>
    <w:rsid w:val="00C41B8C"/>
    <w:rsid w:val="00C438D1"/>
    <w:rsid w:val="00C443A3"/>
    <w:rsid w:val="00C44B0E"/>
    <w:rsid w:val="00C4678A"/>
    <w:rsid w:val="00C47F4B"/>
    <w:rsid w:val="00C525A2"/>
    <w:rsid w:val="00C53C10"/>
    <w:rsid w:val="00C577A7"/>
    <w:rsid w:val="00C608EE"/>
    <w:rsid w:val="00C63EB8"/>
    <w:rsid w:val="00C6506F"/>
    <w:rsid w:val="00C65754"/>
    <w:rsid w:val="00C667ED"/>
    <w:rsid w:val="00C6680C"/>
    <w:rsid w:val="00C70449"/>
    <w:rsid w:val="00C71D19"/>
    <w:rsid w:val="00C730B2"/>
    <w:rsid w:val="00C766E7"/>
    <w:rsid w:val="00C80A26"/>
    <w:rsid w:val="00C81660"/>
    <w:rsid w:val="00C81F3D"/>
    <w:rsid w:val="00C81F87"/>
    <w:rsid w:val="00C82F3E"/>
    <w:rsid w:val="00C841FE"/>
    <w:rsid w:val="00C85EDB"/>
    <w:rsid w:val="00C87437"/>
    <w:rsid w:val="00C906E6"/>
    <w:rsid w:val="00C91102"/>
    <w:rsid w:val="00C934D3"/>
    <w:rsid w:val="00C953E5"/>
    <w:rsid w:val="00C96E36"/>
    <w:rsid w:val="00CA026D"/>
    <w:rsid w:val="00CA74D0"/>
    <w:rsid w:val="00CA7F4F"/>
    <w:rsid w:val="00CB0446"/>
    <w:rsid w:val="00CB0AE0"/>
    <w:rsid w:val="00CB186F"/>
    <w:rsid w:val="00CB2981"/>
    <w:rsid w:val="00CB3477"/>
    <w:rsid w:val="00CB4ED3"/>
    <w:rsid w:val="00CB561D"/>
    <w:rsid w:val="00CB7CCB"/>
    <w:rsid w:val="00CC0AD9"/>
    <w:rsid w:val="00CC7257"/>
    <w:rsid w:val="00CC7A47"/>
    <w:rsid w:val="00CD2084"/>
    <w:rsid w:val="00CD2367"/>
    <w:rsid w:val="00CD3A5E"/>
    <w:rsid w:val="00CD4AD4"/>
    <w:rsid w:val="00CD4C44"/>
    <w:rsid w:val="00CD516B"/>
    <w:rsid w:val="00CD6D64"/>
    <w:rsid w:val="00CE1D9E"/>
    <w:rsid w:val="00CE4B38"/>
    <w:rsid w:val="00CE59EF"/>
    <w:rsid w:val="00CE6174"/>
    <w:rsid w:val="00CE6419"/>
    <w:rsid w:val="00CE7024"/>
    <w:rsid w:val="00CE7593"/>
    <w:rsid w:val="00CF0C5C"/>
    <w:rsid w:val="00CF1605"/>
    <w:rsid w:val="00CF5851"/>
    <w:rsid w:val="00CF7958"/>
    <w:rsid w:val="00D0287D"/>
    <w:rsid w:val="00D0588D"/>
    <w:rsid w:val="00D06354"/>
    <w:rsid w:val="00D119A3"/>
    <w:rsid w:val="00D12026"/>
    <w:rsid w:val="00D130D6"/>
    <w:rsid w:val="00D13678"/>
    <w:rsid w:val="00D142A0"/>
    <w:rsid w:val="00D17496"/>
    <w:rsid w:val="00D20990"/>
    <w:rsid w:val="00D20D40"/>
    <w:rsid w:val="00D2330B"/>
    <w:rsid w:val="00D24777"/>
    <w:rsid w:val="00D26FC6"/>
    <w:rsid w:val="00D2724B"/>
    <w:rsid w:val="00D30C16"/>
    <w:rsid w:val="00D31734"/>
    <w:rsid w:val="00D31D23"/>
    <w:rsid w:val="00D3221E"/>
    <w:rsid w:val="00D340CF"/>
    <w:rsid w:val="00D34B6C"/>
    <w:rsid w:val="00D40A97"/>
    <w:rsid w:val="00D42458"/>
    <w:rsid w:val="00D4386B"/>
    <w:rsid w:val="00D466FC"/>
    <w:rsid w:val="00D50776"/>
    <w:rsid w:val="00D52190"/>
    <w:rsid w:val="00D52802"/>
    <w:rsid w:val="00D53165"/>
    <w:rsid w:val="00D53452"/>
    <w:rsid w:val="00D606FE"/>
    <w:rsid w:val="00D60A3D"/>
    <w:rsid w:val="00D648D1"/>
    <w:rsid w:val="00D66322"/>
    <w:rsid w:val="00D719F6"/>
    <w:rsid w:val="00D71D10"/>
    <w:rsid w:val="00D72954"/>
    <w:rsid w:val="00D731A3"/>
    <w:rsid w:val="00D75A37"/>
    <w:rsid w:val="00D75E46"/>
    <w:rsid w:val="00D76CDB"/>
    <w:rsid w:val="00D80CD4"/>
    <w:rsid w:val="00D80CEE"/>
    <w:rsid w:val="00D81C8A"/>
    <w:rsid w:val="00D82F1A"/>
    <w:rsid w:val="00D846F1"/>
    <w:rsid w:val="00D85378"/>
    <w:rsid w:val="00D86594"/>
    <w:rsid w:val="00D87800"/>
    <w:rsid w:val="00D91DFA"/>
    <w:rsid w:val="00D92E95"/>
    <w:rsid w:val="00D965D8"/>
    <w:rsid w:val="00D97C0E"/>
    <w:rsid w:val="00DA05C1"/>
    <w:rsid w:val="00DA1CE1"/>
    <w:rsid w:val="00DA22F2"/>
    <w:rsid w:val="00DA45CC"/>
    <w:rsid w:val="00DA5010"/>
    <w:rsid w:val="00DA7E51"/>
    <w:rsid w:val="00DB3CC1"/>
    <w:rsid w:val="00DB55A4"/>
    <w:rsid w:val="00DC0DB5"/>
    <w:rsid w:val="00DC2992"/>
    <w:rsid w:val="00DC5DD5"/>
    <w:rsid w:val="00DC7186"/>
    <w:rsid w:val="00DD1296"/>
    <w:rsid w:val="00DD1387"/>
    <w:rsid w:val="00DD1CC3"/>
    <w:rsid w:val="00DD2EE1"/>
    <w:rsid w:val="00DD31C0"/>
    <w:rsid w:val="00DD44EC"/>
    <w:rsid w:val="00DD68F5"/>
    <w:rsid w:val="00DD7634"/>
    <w:rsid w:val="00DD7EE0"/>
    <w:rsid w:val="00DE00F8"/>
    <w:rsid w:val="00DE03A4"/>
    <w:rsid w:val="00DE3AF7"/>
    <w:rsid w:val="00DE452A"/>
    <w:rsid w:val="00DE45D0"/>
    <w:rsid w:val="00DE4BD5"/>
    <w:rsid w:val="00DE5C77"/>
    <w:rsid w:val="00DE6812"/>
    <w:rsid w:val="00DE6B95"/>
    <w:rsid w:val="00DF12C2"/>
    <w:rsid w:val="00DF3A30"/>
    <w:rsid w:val="00DF6985"/>
    <w:rsid w:val="00E02009"/>
    <w:rsid w:val="00E02642"/>
    <w:rsid w:val="00E04F58"/>
    <w:rsid w:val="00E06054"/>
    <w:rsid w:val="00E071FD"/>
    <w:rsid w:val="00E07C40"/>
    <w:rsid w:val="00E10685"/>
    <w:rsid w:val="00E107A6"/>
    <w:rsid w:val="00E12BCC"/>
    <w:rsid w:val="00E133EF"/>
    <w:rsid w:val="00E13581"/>
    <w:rsid w:val="00E163BD"/>
    <w:rsid w:val="00E177AD"/>
    <w:rsid w:val="00E21A2A"/>
    <w:rsid w:val="00E22FBF"/>
    <w:rsid w:val="00E2587F"/>
    <w:rsid w:val="00E31848"/>
    <w:rsid w:val="00E31F56"/>
    <w:rsid w:val="00E34E2A"/>
    <w:rsid w:val="00E372C8"/>
    <w:rsid w:val="00E37963"/>
    <w:rsid w:val="00E37E32"/>
    <w:rsid w:val="00E403D3"/>
    <w:rsid w:val="00E41D96"/>
    <w:rsid w:val="00E41F0A"/>
    <w:rsid w:val="00E422B5"/>
    <w:rsid w:val="00E4372C"/>
    <w:rsid w:val="00E44268"/>
    <w:rsid w:val="00E4472A"/>
    <w:rsid w:val="00E44C51"/>
    <w:rsid w:val="00E44F53"/>
    <w:rsid w:val="00E51872"/>
    <w:rsid w:val="00E518E5"/>
    <w:rsid w:val="00E55801"/>
    <w:rsid w:val="00E55DF5"/>
    <w:rsid w:val="00E60D7C"/>
    <w:rsid w:val="00E610F8"/>
    <w:rsid w:val="00E61435"/>
    <w:rsid w:val="00E62515"/>
    <w:rsid w:val="00E64A07"/>
    <w:rsid w:val="00E64CFC"/>
    <w:rsid w:val="00E65AFF"/>
    <w:rsid w:val="00E662E1"/>
    <w:rsid w:val="00E66994"/>
    <w:rsid w:val="00E73139"/>
    <w:rsid w:val="00E7529A"/>
    <w:rsid w:val="00E75C26"/>
    <w:rsid w:val="00E75D9D"/>
    <w:rsid w:val="00E80C4F"/>
    <w:rsid w:val="00E8211F"/>
    <w:rsid w:val="00E823F1"/>
    <w:rsid w:val="00E82568"/>
    <w:rsid w:val="00E827F9"/>
    <w:rsid w:val="00E85354"/>
    <w:rsid w:val="00E9038D"/>
    <w:rsid w:val="00E90F45"/>
    <w:rsid w:val="00E937AA"/>
    <w:rsid w:val="00E94260"/>
    <w:rsid w:val="00E9484A"/>
    <w:rsid w:val="00E9486A"/>
    <w:rsid w:val="00E95804"/>
    <w:rsid w:val="00E97B38"/>
    <w:rsid w:val="00E97FA1"/>
    <w:rsid w:val="00EA0DF7"/>
    <w:rsid w:val="00EA2706"/>
    <w:rsid w:val="00EA3547"/>
    <w:rsid w:val="00EA769B"/>
    <w:rsid w:val="00EA7953"/>
    <w:rsid w:val="00EB4C40"/>
    <w:rsid w:val="00EB5A84"/>
    <w:rsid w:val="00EB5DAA"/>
    <w:rsid w:val="00EB6BD1"/>
    <w:rsid w:val="00EC10A2"/>
    <w:rsid w:val="00EC1157"/>
    <w:rsid w:val="00EC16CB"/>
    <w:rsid w:val="00EC1B83"/>
    <w:rsid w:val="00EC3798"/>
    <w:rsid w:val="00EC390A"/>
    <w:rsid w:val="00EC7C0F"/>
    <w:rsid w:val="00ED097C"/>
    <w:rsid w:val="00ED120B"/>
    <w:rsid w:val="00ED22C5"/>
    <w:rsid w:val="00ED2D1B"/>
    <w:rsid w:val="00ED44EF"/>
    <w:rsid w:val="00ED46F5"/>
    <w:rsid w:val="00ED4872"/>
    <w:rsid w:val="00ED6D1C"/>
    <w:rsid w:val="00ED7163"/>
    <w:rsid w:val="00ED77E4"/>
    <w:rsid w:val="00EE0219"/>
    <w:rsid w:val="00EE749D"/>
    <w:rsid w:val="00EE77D4"/>
    <w:rsid w:val="00EF04CC"/>
    <w:rsid w:val="00EF1597"/>
    <w:rsid w:val="00EF15E4"/>
    <w:rsid w:val="00EF2ABE"/>
    <w:rsid w:val="00EF38C2"/>
    <w:rsid w:val="00EF4260"/>
    <w:rsid w:val="00EF60DD"/>
    <w:rsid w:val="00EF64B2"/>
    <w:rsid w:val="00F03D65"/>
    <w:rsid w:val="00F061AE"/>
    <w:rsid w:val="00F065D0"/>
    <w:rsid w:val="00F1120C"/>
    <w:rsid w:val="00F11A3A"/>
    <w:rsid w:val="00F11E59"/>
    <w:rsid w:val="00F12F05"/>
    <w:rsid w:val="00F13EFF"/>
    <w:rsid w:val="00F14B43"/>
    <w:rsid w:val="00F16079"/>
    <w:rsid w:val="00F160E0"/>
    <w:rsid w:val="00F179CC"/>
    <w:rsid w:val="00F25287"/>
    <w:rsid w:val="00F27726"/>
    <w:rsid w:val="00F2789D"/>
    <w:rsid w:val="00F308D4"/>
    <w:rsid w:val="00F3173D"/>
    <w:rsid w:val="00F32856"/>
    <w:rsid w:val="00F32E06"/>
    <w:rsid w:val="00F337CA"/>
    <w:rsid w:val="00F3588F"/>
    <w:rsid w:val="00F4411A"/>
    <w:rsid w:val="00F456CC"/>
    <w:rsid w:val="00F468D8"/>
    <w:rsid w:val="00F47645"/>
    <w:rsid w:val="00F47C4D"/>
    <w:rsid w:val="00F51D5D"/>
    <w:rsid w:val="00F52A75"/>
    <w:rsid w:val="00F54567"/>
    <w:rsid w:val="00F54DB3"/>
    <w:rsid w:val="00F5649E"/>
    <w:rsid w:val="00F6281C"/>
    <w:rsid w:val="00F636CD"/>
    <w:rsid w:val="00F65689"/>
    <w:rsid w:val="00F66001"/>
    <w:rsid w:val="00F7044F"/>
    <w:rsid w:val="00F70858"/>
    <w:rsid w:val="00F73A13"/>
    <w:rsid w:val="00F754A7"/>
    <w:rsid w:val="00F77270"/>
    <w:rsid w:val="00F77799"/>
    <w:rsid w:val="00F8350E"/>
    <w:rsid w:val="00F85F1D"/>
    <w:rsid w:val="00F863D3"/>
    <w:rsid w:val="00F866E4"/>
    <w:rsid w:val="00F86C45"/>
    <w:rsid w:val="00F90000"/>
    <w:rsid w:val="00F9028B"/>
    <w:rsid w:val="00F906C8"/>
    <w:rsid w:val="00F916E7"/>
    <w:rsid w:val="00F91BB6"/>
    <w:rsid w:val="00F93969"/>
    <w:rsid w:val="00F93CB0"/>
    <w:rsid w:val="00F946CC"/>
    <w:rsid w:val="00F95313"/>
    <w:rsid w:val="00FA0D6A"/>
    <w:rsid w:val="00FA3F11"/>
    <w:rsid w:val="00FA5B0A"/>
    <w:rsid w:val="00FA678E"/>
    <w:rsid w:val="00FA74D4"/>
    <w:rsid w:val="00FB07F1"/>
    <w:rsid w:val="00FB1871"/>
    <w:rsid w:val="00FB5C0E"/>
    <w:rsid w:val="00FC1A66"/>
    <w:rsid w:val="00FC33C1"/>
    <w:rsid w:val="00FC44A8"/>
    <w:rsid w:val="00FC58B4"/>
    <w:rsid w:val="00FC5D46"/>
    <w:rsid w:val="00FC678C"/>
    <w:rsid w:val="00FC6C22"/>
    <w:rsid w:val="00FC741F"/>
    <w:rsid w:val="00FD0EA7"/>
    <w:rsid w:val="00FD2CDD"/>
    <w:rsid w:val="00FD4B82"/>
    <w:rsid w:val="00FD6643"/>
    <w:rsid w:val="00FD686B"/>
    <w:rsid w:val="00FD6883"/>
    <w:rsid w:val="00FE07FC"/>
    <w:rsid w:val="00FE0EE5"/>
    <w:rsid w:val="00FE4224"/>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989672084">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571F56-D114-4DA6-9E30-FD3374D33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361</Words>
  <Characters>2059</Characters>
  <Application>Microsoft Office Word</Application>
  <DocSecurity>0</DocSecurity>
  <Lines>17</Lines>
  <Paragraphs>4</Paragraphs>
  <ScaleCrop>false</ScaleCrop>
  <Company/>
  <LinksUpToDate>false</LinksUpToDate>
  <CharactersWithSpaces>2416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2016-12-27T02:29:00Z</cp:lastPrinted>
  <dcterms:created xsi:type="dcterms:W3CDTF">2017-07-31T00:31:00Z</dcterms:created>
  <dcterms:modified xsi:type="dcterms:W3CDTF">2017-07-31T00:32:00Z</dcterms:modified>
</cp:coreProperties>
</file>