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C95ADC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C95AD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95ADC">
        <w:rPr>
          <w:rFonts w:ascii="標楷體" w:eastAsia="標楷體" w:hAnsi="標楷體" w:hint="eastAsia"/>
          <w:sz w:val="28"/>
          <w:szCs w:val="28"/>
        </w:rPr>
        <w:t>4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C95AD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</w:t>
      </w:r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全校電費於每年1</w:t>
      </w:r>
      <w:r w:rsidR="00224464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月前完成所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</w:t>
      </w:r>
      <w:r w:rsidR="006B53A5">
        <w:rPr>
          <w:rFonts w:ascii="標楷體" w:eastAsia="標楷體" w:hAnsi="標楷體" w:hint="eastAsia"/>
          <w:kern w:val="0"/>
          <w:sz w:val="28"/>
          <w:szCs w:val="28"/>
        </w:rPr>
        <w:t>幼稚園、地質系、教學綜合館資料尚未補登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、浩瀚、</w:t>
      </w:r>
      <w:r w:rsidR="00D66E9B">
        <w:rPr>
          <w:rFonts w:ascii="標楷體" w:eastAsia="標楷體" w:hAnsi="標楷體" w:hint="eastAsia"/>
          <w:kern w:val="0"/>
          <w:sz w:val="28"/>
          <w:szCs w:val="28"/>
        </w:rPr>
        <w:t>環</w:t>
      </w:r>
      <w:proofErr w:type="gramStart"/>
      <w:r w:rsidR="00D66E9B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D66E9B">
        <w:rPr>
          <w:rFonts w:ascii="標楷體" w:eastAsia="標楷體" w:hAnsi="標楷體" w:hint="eastAsia"/>
          <w:kern w:val="0"/>
          <w:sz w:val="28"/>
          <w:szCs w:val="28"/>
        </w:rPr>
        <w:t>、農場溫室、造船用水異常，請查明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6B53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教學綜合館、鄭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江樓於點交後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計算電費</w:t>
      </w:r>
      <w:r w:rsidR="009C05A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地質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系用電度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需扣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減卓聯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工地用電。生醫館借用單位待保管組提供資料後計入電費。</w:t>
      </w:r>
    </w:p>
    <w:p w:rsidR="00FA48F9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626472" w:rsidRDefault="0062647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幼稚園、地質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系電度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將於12/4補齊。教二、鄭江樓用電度數人工回補中。卓越、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工綜新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館已請承辦人員提供度數，其它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需抄表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資料已請有關單位提供，彙整後提出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年度電費計算表。</w:t>
      </w:r>
    </w:p>
    <w:p w:rsidR="000F5F20" w:rsidRDefault="000F5F20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請洽台科大索取LED燈更新、太陽能板設置案規範資料，並評估本校之適用性。</w:t>
      </w:r>
    </w:p>
    <w:p w:rsidR="000F5F20" w:rsidRDefault="00BB09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教育部108節約能源行動計畫，請整理學校內可扣除之其他單位、工地、賣場用電度數資料，以供明年填報使用。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626472">
        <w:rPr>
          <w:rFonts w:ascii="標楷體" w:eastAsia="標楷體" w:hAnsi="標楷體" w:hint="eastAsia"/>
          <w:sz w:val="28"/>
          <w:szCs w:val="28"/>
        </w:rPr>
        <w:t>下</w:t>
      </w:r>
      <w:proofErr w:type="gramStart"/>
      <w:r w:rsidR="0062647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="00626472">
        <w:rPr>
          <w:rFonts w:ascii="標楷體" w:eastAsia="標楷體" w:hAnsi="標楷體" w:hint="eastAsia"/>
          <w:sz w:val="28"/>
          <w:szCs w:val="28"/>
        </w:rPr>
        <w:t>排訂驗收</w:t>
      </w:r>
      <w:r w:rsidR="000D52BE">
        <w:rPr>
          <w:rFonts w:ascii="標楷體" w:eastAsia="標楷體" w:hAnsi="標楷體" w:hint="eastAsia"/>
          <w:sz w:val="28"/>
          <w:szCs w:val="28"/>
        </w:rPr>
        <w:t>。</w:t>
      </w:r>
      <w:proofErr w:type="gramStart"/>
      <w:r w:rsidR="00565FC6"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自來水管預埋工程，於10/16完成採購程序，10/29施工完成。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</w:t>
      </w:r>
      <w:proofErr w:type="gramStart"/>
      <w:r w:rsidR="00FB0C95">
        <w:rPr>
          <w:rFonts w:ascii="標楷體" w:eastAsia="標楷體" w:hAnsi="標楷體" w:hint="eastAsia"/>
          <w:sz w:val="28"/>
          <w:szCs w:val="28"/>
        </w:rPr>
        <w:t>技服</w:t>
      </w:r>
      <w:r w:rsidR="0065047E">
        <w:rPr>
          <w:rFonts w:ascii="標楷體" w:eastAsia="標楷體" w:hAnsi="標楷體" w:hint="eastAsia"/>
          <w:sz w:val="28"/>
          <w:szCs w:val="28"/>
        </w:rPr>
        <w:t>案</w:t>
      </w:r>
      <w:proofErr w:type="gramEnd"/>
      <w:r w:rsidR="00565FC6">
        <w:rPr>
          <w:rFonts w:ascii="標楷體" w:eastAsia="標楷體" w:hAnsi="標楷體" w:hint="eastAsia"/>
          <w:sz w:val="28"/>
          <w:szCs w:val="28"/>
        </w:rPr>
        <w:t>12/4決標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6B53A5">
        <w:rPr>
          <w:rFonts w:ascii="標楷體" w:eastAsia="標楷體" w:hAnsi="標楷體" w:hint="eastAsia"/>
          <w:sz w:val="28"/>
          <w:szCs w:val="28"/>
        </w:rPr>
        <w:t>6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C95ADC">
        <w:rPr>
          <w:rFonts w:ascii="標楷體" w:eastAsia="標楷體" w:hAnsi="標楷體" w:hint="eastAsia"/>
          <w:sz w:val="28"/>
          <w:szCs w:val="28"/>
        </w:rPr>
        <w:t>80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  <w:r w:rsidR="00565FC6">
        <w:rPr>
          <w:rFonts w:ascii="標楷體" w:eastAsia="標楷體" w:hAnsi="標楷體" w:hint="eastAsia"/>
          <w:sz w:val="28"/>
          <w:szCs w:val="28"/>
        </w:rPr>
        <w:t>明年續辦。</w:t>
      </w:r>
    </w:p>
    <w:p w:rsidR="000F5F20" w:rsidRDefault="000F5F20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評估冷氣舊機申報補助是否較為有利。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6A449C" w:rsidRPr="0005301C" w:rsidRDefault="0005301C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明年擬辦理4期智慧路</w:t>
      </w:r>
      <w:r w:rsidR="00565FC6">
        <w:rPr>
          <w:rFonts w:ascii="標楷體" w:eastAsia="標楷體" w:hAnsi="標楷體" w:hint="eastAsia"/>
          <w:kern w:val="0"/>
          <w:sz w:val="28"/>
          <w:szCs w:val="28"/>
        </w:rPr>
        <w:t>更新工程，範圍以舟山路為主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719C6" w:rsidRDefault="00633B26" w:rsidP="005719C6">
      <w:pPr>
        <w:pStyle w:val="a7"/>
        <w:numPr>
          <w:ilvl w:val="0"/>
          <w:numId w:val="3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 w:rsidR="005719C6">
        <w:rPr>
          <w:rFonts w:ascii="標楷體" w:eastAsia="標楷體" w:hAnsi="標楷體" w:hint="eastAsia"/>
          <w:kern w:val="0"/>
          <w:sz w:val="28"/>
          <w:szCs w:val="28"/>
        </w:rPr>
        <w:t>板建置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案:</w:t>
      </w:r>
      <w:r w:rsidR="009A742D" w:rsidRPr="005719C6">
        <w:rPr>
          <w:rFonts w:ascii="標楷體" w:eastAsia="標楷體" w:hAnsi="標楷體"/>
          <w:sz w:val="28"/>
          <w:szCs w:val="28"/>
        </w:rPr>
        <w:t xml:space="preserve"> </w:t>
      </w:r>
    </w:p>
    <w:p w:rsidR="005719C6" w:rsidRDefault="00B71AB4" w:rsidP="005719C6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 w:rsidRPr="005719C6">
        <w:rPr>
          <w:rFonts w:ascii="標楷體" w:eastAsia="標楷體" w:hAnsi="標楷體" w:hint="eastAsia"/>
          <w:sz w:val="28"/>
          <w:szCs w:val="28"/>
        </w:rPr>
        <w:t>工科海洋設</w:t>
      </w:r>
    </w:p>
    <w:p w:rsidR="00B23BA3" w:rsidRPr="005719C6" w:rsidRDefault="00B23BA3" w:rsidP="005719C6">
      <w:pPr>
        <w:pStyle w:val="a7"/>
        <w:spacing w:line="360" w:lineRule="exact"/>
        <w:ind w:leftChars="0" w:left="1060"/>
        <w:rPr>
          <w:rFonts w:ascii="標楷體" w:eastAsia="標楷體" w:hAnsi="標楷體"/>
          <w:kern w:val="0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置</w:t>
      </w:r>
      <w:proofErr w:type="gramStart"/>
      <w:r w:rsidRPr="005719C6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Pr="005719C6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EC57F0" w:rsidRPr="005719C6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="00EC57F0" w:rsidRPr="005719C6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EC57F0" w:rsidRPr="005719C6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5719C6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5719C6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 xml:space="preserve"> 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黃教授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>已申請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核</w:t>
      </w:r>
      <w:r w:rsidR="007B0BE0" w:rsidRPr="005719C6">
        <w:rPr>
          <w:rFonts w:ascii="標楷體" w:eastAsia="標楷體" w:hAnsi="標楷體" w:hint="eastAsia"/>
          <w:sz w:val="28"/>
          <w:szCs w:val="28"/>
        </w:rPr>
        <w:t>銷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作業。</w:t>
      </w:r>
    </w:p>
    <w:p w:rsidR="00397582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3.屋頂出租設置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>
        <w:rPr>
          <w:rFonts w:ascii="標楷體" w:eastAsia="標楷體" w:hAnsi="標楷體" w:hint="eastAsia"/>
          <w:kern w:val="0"/>
          <w:sz w:val="28"/>
          <w:szCs w:val="28"/>
        </w:rPr>
        <w:t>板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 w:rsidRPr="005719C6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 w:rsidRPr="005719C6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申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辦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 w:rsidRPr="005719C6">
        <w:rPr>
          <w:rFonts w:ascii="標楷體" w:eastAsia="標楷體" w:hAnsi="標楷體" w:hint="eastAsia"/>
          <w:sz w:val="28"/>
          <w:szCs w:val="28"/>
        </w:rPr>
        <w:t>外線</w:t>
      </w:r>
      <w:r w:rsidR="00165B00" w:rsidRPr="005719C6">
        <w:rPr>
          <w:rFonts w:ascii="標楷體" w:eastAsia="標楷體" w:hAnsi="標楷體" w:hint="eastAsia"/>
          <w:sz w:val="28"/>
          <w:szCs w:val="28"/>
        </w:rPr>
        <w:t>。</w:t>
      </w:r>
      <w:r w:rsidR="006E13E3" w:rsidRPr="005719C6">
        <w:rPr>
          <w:rFonts w:ascii="標楷體" w:eastAsia="標楷體" w:hAnsi="標楷體" w:hint="eastAsia"/>
          <w:sz w:val="28"/>
          <w:szCs w:val="28"/>
        </w:rPr>
        <w:t>廠商於7/9提出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 w:rsidRPr="005719C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 w:rsidRPr="005719C6">
        <w:rPr>
          <w:rFonts w:ascii="標楷體" w:eastAsia="標楷體" w:hAnsi="標楷體" w:hint="eastAsia"/>
          <w:sz w:val="28"/>
          <w:szCs w:val="28"/>
        </w:rPr>
        <w:t>國發擬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 w:rsidRPr="005719C6">
        <w:rPr>
          <w:rFonts w:ascii="標楷體" w:eastAsia="標楷體" w:hAnsi="標楷體" w:hint="eastAsia"/>
          <w:sz w:val="28"/>
          <w:szCs w:val="28"/>
        </w:rPr>
        <w:t>辦理。</w:t>
      </w:r>
      <w:r w:rsidR="008A16CD" w:rsidRPr="005719C6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8/</w:t>
      </w:r>
      <w:r w:rsidR="006768C1" w:rsidRPr="005719C6">
        <w:rPr>
          <w:rFonts w:ascii="標楷體" w:eastAsia="標楷體" w:hAnsi="標楷體" w:hint="eastAsia"/>
          <w:sz w:val="28"/>
          <w:szCs w:val="28"/>
        </w:rPr>
        <w:t>20辦理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公證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。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台電已同意以</w:t>
      </w:r>
      <w:proofErr w:type="gramStart"/>
      <w:r w:rsidR="00F9203B" w:rsidRPr="005719C6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內線方式辦理，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國發所已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報能源局同意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，動科系</w:t>
      </w:r>
      <w:proofErr w:type="gramStart"/>
      <w:r w:rsidR="006B53A5" w:rsidRPr="005719C6">
        <w:rPr>
          <w:rFonts w:ascii="標楷體" w:eastAsia="標楷體" w:hAnsi="標楷體" w:hint="eastAsia"/>
          <w:sz w:val="28"/>
          <w:szCs w:val="28"/>
        </w:rPr>
        <w:t>報核中</w:t>
      </w:r>
      <w:proofErr w:type="gramEnd"/>
      <w:r w:rsidR="00F9203B" w:rsidRPr="005719C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7D3" w:rsidRDefault="00EE27D3" w:rsidP="005D44B8">
      <w:r>
        <w:separator/>
      </w:r>
    </w:p>
  </w:endnote>
  <w:endnote w:type="continuationSeparator" w:id="0">
    <w:p w:rsidR="00EE27D3" w:rsidRDefault="00EE27D3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7D3" w:rsidRDefault="00EE27D3" w:rsidP="005D44B8">
      <w:r>
        <w:separator/>
      </w:r>
    </w:p>
  </w:footnote>
  <w:footnote w:type="continuationSeparator" w:id="0">
    <w:p w:rsidR="00EE27D3" w:rsidRDefault="00EE27D3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1B4EFF"/>
    <w:multiLevelType w:val="hybridMultilevel"/>
    <w:tmpl w:val="01404FE0"/>
    <w:lvl w:ilvl="0" w:tplc="EC8C66D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2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0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1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F54C5A"/>
    <w:multiLevelType w:val="hybridMultilevel"/>
    <w:tmpl w:val="CEE81206"/>
    <w:lvl w:ilvl="0" w:tplc="FA1A8384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5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6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21"/>
  </w:num>
  <w:num w:numId="5">
    <w:abstractNumId w:val="16"/>
  </w:num>
  <w:num w:numId="6">
    <w:abstractNumId w:val="24"/>
  </w:num>
  <w:num w:numId="7">
    <w:abstractNumId w:val="12"/>
  </w:num>
  <w:num w:numId="8">
    <w:abstractNumId w:val="23"/>
  </w:num>
  <w:num w:numId="9">
    <w:abstractNumId w:val="1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6"/>
  </w:num>
  <w:num w:numId="14">
    <w:abstractNumId w:val="13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"/>
  </w:num>
  <w:num w:numId="19">
    <w:abstractNumId w:val="27"/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5"/>
  </w:num>
  <w:num w:numId="27">
    <w:abstractNumId w:val="22"/>
  </w:num>
  <w:num w:numId="28">
    <w:abstractNumId w:val="28"/>
  </w:num>
  <w:num w:numId="29">
    <w:abstractNumId w:val="11"/>
  </w:num>
  <w:num w:numId="30">
    <w:abstractNumId w:val="20"/>
  </w:num>
  <w:num w:numId="31">
    <w:abstractNumId w:val="7"/>
  </w:num>
  <w:num w:numId="32">
    <w:abstractNumId w:val="6"/>
  </w:num>
  <w:num w:numId="33">
    <w:abstractNumId w:val="9"/>
  </w:num>
  <w:num w:numId="34">
    <w:abstractNumId w:val="3"/>
  </w:num>
  <w:num w:numId="35">
    <w:abstractNumId w:val="17"/>
  </w:num>
  <w:num w:numId="36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92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1BA2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0F5F20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0B97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7BF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1D09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5FC6"/>
    <w:rsid w:val="00566680"/>
    <w:rsid w:val="00570883"/>
    <w:rsid w:val="005719C6"/>
    <w:rsid w:val="00571D5C"/>
    <w:rsid w:val="00572508"/>
    <w:rsid w:val="0057324F"/>
    <w:rsid w:val="00574B83"/>
    <w:rsid w:val="00575AC3"/>
    <w:rsid w:val="005805D8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472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47E"/>
    <w:rsid w:val="00654B4D"/>
    <w:rsid w:val="00660A9E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396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04C9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BE0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183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BE5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0908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5ADC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27D3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E80E2-49FD-417C-8BAD-4EA785BF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85</cp:revision>
  <cp:lastPrinted>2016-12-27T02:29:00Z</cp:lastPrinted>
  <dcterms:created xsi:type="dcterms:W3CDTF">2018-07-11T02:05:00Z</dcterms:created>
  <dcterms:modified xsi:type="dcterms:W3CDTF">2018-12-05T02:18:00Z</dcterms:modified>
</cp:coreProperties>
</file>