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46419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C7FD5">
        <w:rPr>
          <w:rFonts w:ascii="標楷體" w:eastAsia="標楷體" w:hAnsi="標楷體" w:hint="eastAsia"/>
          <w:sz w:val="28"/>
          <w:szCs w:val="28"/>
        </w:rPr>
        <w:t>0</w:t>
      </w:r>
      <w:r w:rsidR="0095426E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446419">
        <w:rPr>
          <w:rFonts w:ascii="標楷體" w:eastAsia="標楷體" w:hAnsi="標楷體" w:hint="eastAsia"/>
          <w:sz w:val="28"/>
          <w:szCs w:val="28"/>
        </w:rPr>
        <w:t>20</w:t>
      </w:r>
      <w:bookmarkStart w:id="0" w:name="_GoBack"/>
      <w:bookmarkEnd w:id="0"/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E68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B23BA3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87777C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633373" w:rsidRPr="00240310" w:rsidRDefault="00AC22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40310">
        <w:rPr>
          <w:rFonts w:ascii="標楷體" w:eastAsia="標楷體" w:hAnsi="標楷體" w:hint="eastAsia"/>
          <w:kern w:val="0"/>
          <w:sz w:val="28"/>
          <w:szCs w:val="28"/>
        </w:rPr>
        <w:t>徐州校區圖書館大樓外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租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博館其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電費計算，增設契約容量、基本電費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或超約罰款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擬由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</w:t>
      </w:r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支付，</w:t>
      </w:r>
      <w:proofErr w:type="gramStart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另每度</w:t>
      </w:r>
      <w:proofErr w:type="gramEnd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電以3元計收。契約容量今年是否能</w:t>
      </w:r>
      <w:proofErr w:type="gramStart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調升請再</w:t>
      </w:r>
      <w:proofErr w:type="gramEnd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與台電確認</w:t>
      </w:r>
      <w:r w:rsidR="00633373" w:rsidRPr="0024031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3727C" w:rsidRDefault="002A306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經濟部來文，T5燈具於104年以前設置者，應於108年12月31日前換裝為LED燈具，於105年以後設置者，應於109年12月31日前換裝為LED燈具。</w:t>
      </w:r>
      <w:r w:rsidR="00864CD8">
        <w:rPr>
          <w:rFonts w:ascii="標楷體" w:eastAsia="標楷體" w:hAnsi="標楷體" w:hint="eastAsia"/>
          <w:sz w:val="28"/>
          <w:szCs w:val="28"/>
        </w:rPr>
        <w:t>目前</w:t>
      </w:r>
      <w:r w:rsidR="00356A5D">
        <w:rPr>
          <w:rFonts w:ascii="標楷體" w:eastAsia="標楷體" w:hAnsi="標楷體" w:hint="eastAsia"/>
          <w:sz w:val="28"/>
          <w:szCs w:val="28"/>
        </w:rPr>
        <w:t>系所如有需求想更換LED燈，</w:t>
      </w:r>
      <w:r w:rsidR="00864CD8">
        <w:rPr>
          <w:rFonts w:ascii="標楷體" w:eastAsia="標楷體" w:hAnsi="標楷體" w:hint="eastAsia"/>
          <w:sz w:val="28"/>
          <w:szCs w:val="28"/>
        </w:rPr>
        <w:t>擬以整棟大樓更換為原則</w:t>
      </w:r>
      <w:r w:rsidR="00B3727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B342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年度全校各院系所電費初稿</w:t>
      </w:r>
      <w:r w:rsidR="00DE680F">
        <w:rPr>
          <w:rFonts w:ascii="標楷體" w:eastAsia="標楷體" w:hAnsi="標楷體" w:hint="eastAsia"/>
          <w:kern w:val="0"/>
          <w:sz w:val="28"/>
          <w:szCs w:val="28"/>
        </w:rPr>
        <w:t>尚有部分疑義，將儘速查明澄清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B59EF" w:rsidRDefault="0095426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3</w:t>
      </w:r>
      <w:r w:rsidR="001B59EF">
        <w:rPr>
          <w:rFonts w:ascii="標楷體" w:eastAsia="標楷體" w:hAnsi="標楷體" w:hint="eastAsia"/>
          <w:kern w:val="0"/>
          <w:sz w:val="28"/>
          <w:szCs w:val="28"/>
        </w:rPr>
        <w:t>月份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忘樂樓</w:t>
      </w:r>
      <w:r w:rsidR="001B59EF">
        <w:rPr>
          <w:rFonts w:ascii="標楷體" w:eastAsia="標楷體" w:hAnsi="標楷體" w:hint="eastAsia"/>
          <w:kern w:val="0"/>
          <w:sz w:val="28"/>
          <w:szCs w:val="28"/>
        </w:rPr>
        <w:t>水表</w:t>
      </w:r>
      <w:proofErr w:type="gramEnd"/>
      <w:r w:rsidR="001B59EF">
        <w:rPr>
          <w:rFonts w:ascii="標楷體" w:eastAsia="標楷體" w:hAnsi="標楷體" w:hint="eastAsia"/>
          <w:kern w:val="0"/>
          <w:sz w:val="28"/>
          <w:szCs w:val="28"/>
        </w:rPr>
        <w:t>用水度數有異</w:t>
      </w:r>
      <w:r w:rsidR="00E1151E">
        <w:rPr>
          <w:rFonts w:ascii="標楷體" w:eastAsia="標楷體" w:hAnsi="標楷體" w:hint="eastAsia"/>
          <w:kern w:val="0"/>
          <w:sz w:val="28"/>
          <w:szCs w:val="28"/>
        </w:rPr>
        <w:t>常，</w:t>
      </w:r>
      <w:r w:rsidR="00F87C27">
        <w:rPr>
          <w:rFonts w:ascii="標楷體" w:eastAsia="標楷體" w:hAnsi="標楷體" w:hint="eastAsia"/>
          <w:kern w:val="0"/>
          <w:sz w:val="28"/>
          <w:szCs w:val="28"/>
        </w:rPr>
        <w:t>請</w:t>
      </w:r>
      <w:r>
        <w:rPr>
          <w:rFonts w:ascii="標楷體" w:eastAsia="標楷體" w:hAnsi="標楷體" w:hint="eastAsia"/>
          <w:kern w:val="0"/>
          <w:sz w:val="28"/>
          <w:szCs w:val="28"/>
        </w:rPr>
        <w:t>再行查巡漏水原因</w:t>
      </w:r>
      <w:r w:rsidR="00F87C27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另徐州校區2月份用水異常為魚池有多條魚暴斃，駐警隊</w:t>
      </w:r>
      <w:r w:rsidR="00BF4069">
        <w:rPr>
          <w:rFonts w:ascii="標楷體" w:eastAsia="標楷體" w:hAnsi="標楷體" w:hint="eastAsia"/>
          <w:kern w:val="0"/>
          <w:sz w:val="28"/>
          <w:szCs w:val="28"/>
        </w:rPr>
        <w:t>於</w:t>
      </w:r>
      <w:r>
        <w:rPr>
          <w:rFonts w:ascii="標楷體" w:eastAsia="標楷體" w:hAnsi="標楷體" w:hint="eastAsia"/>
          <w:kern w:val="0"/>
          <w:sz w:val="28"/>
          <w:szCs w:val="28"/>
        </w:rPr>
        <w:t>當時每日注水</w:t>
      </w:r>
      <w:r w:rsidR="00BF4069">
        <w:rPr>
          <w:rFonts w:ascii="標楷體" w:eastAsia="標楷體" w:hAnsi="標楷體" w:hint="eastAsia"/>
          <w:kern w:val="0"/>
          <w:sz w:val="28"/>
          <w:szCs w:val="28"/>
        </w:rPr>
        <w:t>應變，故</w:t>
      </w:r>
      <w:r>
        <w:rPr>
          <w:rFonts w:ascii="標楷體" w:eastAsia="標楷體" w:hAnsi="標楷體" w:hint="eastAsia"/>
          <w:kern w:val="0"/>
          <w:sz w:val="28"/>
          <w:szCs w:val="28"/>
        </w:rPr>
        <w:t>造成</w:t>
      </w:r>
      <w:r w:rsidR="00BF4069">
        <w:rPr>
          <w:rFonts w:ascii="標楷體" w:eastAsia="標楷體" w:hAnsi="標楷體" w:hint="eastAsia"/>
          <w:kern w:val="0"/>
          <w:sz w:val="28"/>
          <w:szCs w:val="28"/>
        </w:rPr>
        <w:t>水費暴增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E1151E" w:rsidRDefault="0095426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水源校區</w:t>
      </w:r>
      <w:r w:rsidR="0028557C">
        <w:rPr>
          <w:rFonts w:ascii="標楷體" w:eastAsia="標楷體" w:hAnsi="標楷體" w:hint="eastAsia"/>
          <w:kern w:val="0"/>
          <w:sz w:val="28"/>
          <w:szCs w:val="28"/>
        </w:rPr>
        <w:t>飲水樓用電因有2戶未納入計算，擬由106年重新計算計費</w:t>
      </w:r>
      <w:r w:rsidR="00E1151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6A449C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Pr="0091160D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50283E" w:rsidRDefault="0050283E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五、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6739C3">
        <w:rPr>
          <w:rFonts w:ascii="標楷體" w:eastAsia="標楷體" w:hAnsi="標楷體" w:hint="eastAsia"/>
          <w:sz w:val="28"/>
          <w:szCs w:val="28"/>
        </w:rPr>
        <w:t>目前已有系所提出申請。</w:t>
      </w:r>
    </w:p>
    <w:p w:rsidR="00FD0279" w:rsidRDefault="0050283E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六、T5燈具案:</w:t>
      </w:r>
    </w:p>
    <w:p w:rsidR="0050283E" w:rsidRDefault="00633373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LED燈規範。</w:t>
      </w:r>
      <w:r w:rsidR="00D73A6B">
        <w:rPr>
          <w:rFonts w:ascii="標楷體" w:eastAsia="標楷體" w:hAnsi="標楷體" w:hint="eastAsia"/>
          <w:sz w:val="28"/>
          <w:szCs w:val="28"/>
        </w:rPr>
        <w:t>飛利</w:t>
      </w:r>
      <w:r w:rsidR="001B59EF">
        <w:rPr>
          <w:rFonts w:ascii="標楷體" w:eastAsia="標楷體" w:hAnsi="標楷體" w:hint="eastAsia"/>
          <w:sz w:val="28"/>
          <w:szCs w:val="28"/>
        </w:rPr>
        <w:t>浦已</w:t>
      </w:r>
      <w:r w:rsidR="00D73A6B">
        <w:rPr>
          <w:rFonts w:ascii="標楷體" w:eastAsia="標楷體" w:hAnsi="標楷體" w:hint="eastAsia"/>
          <w:sz w:val="28"/>
          <w:szCs w:val="28"/>
        </w:rPr>
        <w:t>提</w:t>
      </w:r>
      <w:r w:rsidR="001B59EF">
        <w:rPr>
          <w:rFonts w:ascii="標楷體" w:eastAsia="標楷體" w:hAnsi="標楷體" w:hint="eastAsia"/>
          <w:sz w:val="28"/>
          <w:szCs w:val="28"/>
        </w:rPr>
        <w:t>供基本</w:t>
      </w:r>
      <w:r w:rsidR="00D73A6B">
        <w:rPr>
          <w:rFonts w:ascii="標楷體" w:eastAsia="標楷體" w:hAnsi="標楷體" w:hint="eastAsia"/>
          <w:sz w:val="28"/>
          <w:szCs w:val="28"/>
        </w:rPr>
        <w:t>規範版本至校供參</w:t>
      </w:r>
      <w:r w:rsidR="001B59EF">
        <w:rPr>
          <w:rFonts w:ascii="標楷體" w:eastAsia="標楷體" w:hAnsi="標楷體" w:hint="eastAsia"/>
          <w:sz w:val="28"/>
          <w:szCs w:val="28"/>
        </w:rPr>
        <w:t>，</w:t>
      </w:r>
      <w:r w:rsidR="006739C3">
        <w:rPr>
          <w:rFonts w:ascii="標楷體" w:eastAsia="標楷體" w:hAnsi="標楷體" w:hint="eastAsia"/>
          <w:sz w:val="28"/>
          <w:szCs w:val="28"/>
        </w:rPr>
        <w:t>已</w:t>
      </w:r>
      <w:r w:rsidR="001B59EF">
        <w:rPr>
          <w:rFonts w:ascii="標楷體" w:eastAsia="標楷體" w:hAnsi="標楷體" w:hint="eastAsia"/>
          <w:sz w:val="28"/>
          <w:szCs w:val="28"/>
        </w:rPr>
        <w:t>再詢問其他燈具大廠其規範是否可行</w:t>
      </w:r>
      <w:r w:rsidR="006739C3">
        <w:rPr>
          <w:rFonts w:ascii="標楷體" w:eastAsia="標楷體" w:hAnsi="標楷體" w:hint="eastAsia"/>
          <w:sz w:val="28"/>
          <w:szCs w:val="28"/>
        </w:rPr>
        <w:t>，並請提出建議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</w:p>
    <w:p w:rsidR="00633373" w:rsidRDefault="00633373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2.討論大氣系電表增設</w:t>
      </w:r>
      <w:r w:rsidR="00A14C29">
        <w:rPr>
          <w:rFonts w:ascii="標楷體" w:eastAsia="標楷體" w:hAnsi="標楷體" w:hint="eastAsia"/>
          <w:sz w:val="28"/>
          <w:szCs w:val="28"/>
        </w:rPr>
        <w:t>後其量測結果比較。擬以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總表扣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CB1及CB2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電表值後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，其餘</w:t>
      </w:r>
      <w:r w:rsidR="00A14C29">
        <w:rPr>
          <w:rFonts w:ascii="標楷體" w:eastAsia="標楷體" w:hAnsi="標楷體" w:hint="eastAsia"/>
          <w:sz w:val="28"/>
          <w:szCs w:val="28"/>
        </w:rPr>
        <w:t>屬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大氣系用電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度數較為準確。</w:t>
      </w:r>
    </w:p>
    <w:p w:rsidR="005E5D4D" w:rsidRPr="00633373" w:rsidRDefault="005E5D4D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3.凝態電表故障修繕費用</w:t>
      </w:r>
      <w:r w:rsidR="002771AC">
        <w:rPr>
          <w:rFonts w:ascii="標楷體" w:eastAsia="標楷體" w:hAnsi="標楷體" w:hint="eastAsia"/>
          <w:sz w:val="28"/>
          <w:szCs w:val="28"/>
        </w:rPr>
        <w:t>分攤</w:t>
      </w:r>
      <w:r>
        <w:rPr>
          <w:rFonts w:ascii="標楷體" w:eastAsia="標楷體" w:hAnsi="標楷體" w:hint="eastAsia"/>
          <w:sz w:val="28"/>
          <w:szCs w:val="28"/>
        </w:rPr>
        <w:t>，因有涉及保管組、物理系、凝態</w:t>
      </w:r>
      <w:r w:rsidR="002771AC">
        <w:rPr>
          <w:rFonts w:ascii="標楷體" w:eastAsia="標楷體" w:hAnsi="標楷體" w:hint="eastAsia"/>
          <w:sz w:val="28"/>
          <w:szCs w:val="28"/>
        </w:rPr>
        <w:t>中心，擬分攤1/3之費用。</w:t>
      </w:r>
    </w:p>
    <w:p w:rsidR="006A449C" w:rsidRPr="0087777C" w:rsidRDefault="0050283E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提供報價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6A449C" w:rsidP="007E16D0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於1月16日夜</w:t>
      </w:r>
      <w:proofErr w:type="gramStart"/>
      <w:r w:rsidR="007E16D0">
        <w:rPr>
          <w:rFonts w:ascii="標楷體" w:eastAsia="標楷體" w:hAnsi="標楷體" w:hint="eastAsia"/>
          <w:kern w:val="0"/>
          <w:sz w:val="28"/>
          <w:szCs w:val="28"/>
        </w:rPr>
        <w:t>巡</w:t>
      </w:r>
      <w:proofErr w:type="gramEnd"/>
      <w:r w:rsidR="0005301C">
        <w:rPr>
          <w:rFonts w:ascii="標楷體" w:eastAsia="標楷體" w:hAnsi="標楷體" w:hint="eastAsia"/>
          <w:kern w:val="0"/>
          <w:sz w:val="28"/>
          <w:szCs w:val="28"/>
        </w:rPr>
        <w:t>學校夜間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道路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照度，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椰林大道其夜間照明較差，</w:t>
      </w:r>
      <w:proofErr w:type="gramStart"/>
      <w:r w:rsidR="007E16D0">
        <w:rPr>
          <w:rFonts w:ascii="標楷體" w:eastAsia="標楷體" w:hAnsi="標楷體" w:hint="eastAsia"/>
          <w:kern w:val="0"/>
          <w:sz w:val="28"/>
          <w:szCs w:val="28"/>
        </w:rPr>
        <w:t>小椰林大道</w:t>
      </w:r>
      <w:proofErr w:type="gramEnd"/>
      <w:r w:rsidR="007E16D0">
        <w:rPr>
          <w:rFonts w:ascii="標楷體" w:eastAsia="標楷體" w:hAnsi="標楷體" w:hint="eastAsia"/>
          <w:kern w:val="0"/>
          <w:sz w:val="28"/>
          <w:szCs w:val="28"/>
        </w:rPr>
        <w:t>及部分道路路段較暗可增路燈改善</w:t>
      </w:r>
      <w:r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23BA3" w:rsidRDefault="003959F5" w:rsidP="00B23BA3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 xml:space="preserve">  3.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椰林大道投射燈環已於2月8日交貨，已交校規小組轉給劉老師加工，完成後將至現場裝設。</w:t>
      </w:r>
    </w:p>
    <w:p w:rsidR="00172C54" w:rsidRPr="0050283E" w:rsidRDefault="0050283E" w:rsidP="00B23BA3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6A7708" w:rsidRPr="00A14C29" w:rsidRDefault="006A7708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教育部辦理太陽光電發電設備聯合標租，</w:t>
      </w:r>
      <w:r w:rsidR="000D0C63">
        <w:rPr>
          <w:rFonts w:ascii="標楷體" w:eastAsia="標楷體" w:hAnsi="標楷體" w:hint="eastAsia"/>
          <w:sz w:val="28"/>
          <w:szCs w:val="28"/>
        </w:rPr>
        <w:t>本校動科系有參與標租，</w:t>
      </w:r>
      <w:r w:rsidR="009A5651">
        <w:rPr>
          <w:rFonts w:ascii="標楷體" w:eastAsia="標楷體" w:hAnsi="標楷體" w:hint="eastAsia"/>
          <w:sz w:val="28"/>
          <w:szCs w:val="28"/>
        </w:rPr>
        <w:t>教育部業已公告標租，將於107年1月25日截止投標，再擇期辦理評選。</w:t>
      </w:r>
      <w:r w:rsidR="000D0C63">
        <w:rPr>
          <w:rFonts w:ascii="標楷體" w:eastAsia="標楷體" w:hAnsi="標楷體" w:hint="eastAsia"/>
          <w:sz w:val="28"/>
          <w:szCs w:val="28"/>
        </w:rPr>
        <w:t>本案大同公司</w:t>
      </w:r>
      <w:r w:rsidR="00852150">
        <w:rPr>
          <w:rFonts w:ascii="標楷體" w:eastAsia="標楷體" w:hAnsi="標楷體" w:hint="eastAsia"/>
          <w:sz w:val="28"/>
          <w:szCs w:val="28"/>
        </w:rPr>
        <w:t>於</w:t>
      </w:r>
      <w:r w:rsidR="000D0C63">
        <w:rPr>
          <w:rFonts w:ascii="標楷體" w:eastAsia="標楷體" w:hAnsi="標楷體" w:hint="eastAsia"/>
          <w:sz w:val="28"/>
          <w:szCs w:val="28"/>
        </w:rPr>
        <w:t>12/14前來會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，另</w:t>
      </w:r>
      <w:r w:rsidR="000D0C63">
        <w:rPr>
          <w:rFonts w:ascii="標楷體" w:eastAsia="標楷體" w:hAnsi="標楷體" w:hint="eastAsia"/>
          <w:sz w:val="28"/>
          <w:szCs w:val="28"/>
        </w:rPr>
        <w:t>友達及國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軒</w:t>
      </w:r>
      <w:proofErr w:type="gramEnd"/>
      <w:r w:rsidR="000D0C63">
        <w:rPr>
          <w:rFonts w:ascii="標楷體" w:eastAsia="標楷體" w:hAnsi="標楷體" w:hint="eastAsia"/>
          <w:sz w:val="28"/>
          <w:szCs w:val="28"/>
        </w:rPr>
        <w:t>公司約1/9前來會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，已通知動科系配合辦理</w:t>
      </w:r>
      <w:r w:rsidR="000D0C63">
        <w:rPr>
          <w:rFonts w:ascii="標楷體" w:eastAsia="標楷體" w:hAnsi="標楷體" w:hint="eastAsia"/>
          <w:sz w:val="28"/>
          <w:szCs w:val="28"/>
        </w:rPr>
        <w:t>。</w:t>
      </w:r>
    </w:p>
    <w:p w:rsidR="00A14C29" w:rsidRPr="00B01FBB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於2月26日通知廠商於45天內提出細部計劃，後辦理議約，</w:t>
      </w:r>
      <w:r w:rsidR="00240310">
        <w:rPr>
          <w:rFonts w:ascii="標楷體" w:eastAsia="標楷體" w:hAnsi="標楷體" w:hint="eastAsia"/>
          <w:sz w:val="28"/>
          <w:szCs w:val="28"/>
        </w:rPr>
        <w:t>教育部擬</w:t>
      </w:r>
      <w:r w:rsidR="0098310E">
        <w:rPr>
          <w:rFonts w:ascii="標楷體" w:eastAsia="標楷體" w:hAnsi="標楷體" w:hint="eastAsia"/>
          <w:sz w:val="28"/>
          <w:szCs w:val="28"/>
        </w:rPr>
        <w:t>3</w:t>
      </w:r>
      <w:r w:rsidR="004E3FFC">
        <w:rPr>
          <w:rFonts w:ascii="標楷體" w:eastAsia="標楷體" w:hAnsi="標楷體" w:hint="eastAsia"/>
          <w:sz w:val="28"/>
          <w:szCs w:val="28"/>
        </w:rPr>
        <w:t>/14辦理說明會於集思會館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  <w:r w:rsidR="00923AEB">
        <w:rPr>
          <w:rFonts w:ascii="標楷體" w:eastAsia="標楷體" w:hAnsi="標楷體" w:hint="eastAsia"/>
          <w:sz w:val="28"/>
          <w:szCs w:val="28"/>
        </w:rPr>
        <w:t>3/6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科技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公司至動科系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勘查，設置地點及</w:t>
      </w:r>
      <w:proofErr w:type="gramStart"/>
      <w:r w:rsidR="00923AE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923AEB">
        <w:rPr>
          <w:rFonts w:ascii="標楷體" w:eastAsia="標楷體" w:hAnsi="標楷體" w:hint="eastAsia"/>
          <w:sz w:val="28"/>
          <w:szCs w:val="28"/>
        </w:rPr>
        <w:t>台電方式。研判學校需再提供一配電場所供台電設置併聯</w:t>
      </w:r>
      <w:r w:rsidR="00FA0367">
        <w:rPr>
          <w:rFonts w:ascii="標楷體" w:eastAsia="標楷體" w:hAnsi="標楷體" w:hint="eastAsia"/>
          <w:sz w:val="28"/>
          <w:szCs w:val="28"/>
        </w:rPr>
        <w:t>裝置</w:t>
      </w:r>
      <w:r w:rsidR="00923AEB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4E5" w:rsidRDefault="007414E5" w:rsidP="005D44B8">
      <w:r>
        <w:separator/>
      </w:r>
    </w:p>
  </w:endnote>
  <w:endnote w:type="continuationSeparator" w:id="0">
    <w:p w:rsidR="007414E5" w:rsidRDefault="007414E5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4E5" w:rsidRDefault="007414E5" w:rsidP="005D44B8">
      <w:r>
        <w:separator/>
      </w:r>
    </w:p>
  </w:footnote>
  <w:footnote w:type="continuationSeparator" w:id="0">
    <w:p w:rsidR="007414E5" w:rsidRDefault="007414E5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D57"/>
    <w:rsid w:val="001159D4"/>
    <w:rsid w:val="00116472"/>
    <w:rsid w:val="001178C2"/>
    <w:rsid w:val="00121314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3DE"/>
    <w:rsid w:val="0014548E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7BA1"/>
    <w:rsid w:val="0044233A"/>
    <w:rsid w:val="00442B04"/>
    <w:rsid w:val="00443B57"/>
    <w:rsid w:val="004460DC"/>
    <w:rsid w:val="00446419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310F"/>
    <w:rsid w:val="004A3CCC"/>
    <w:rsid w:val="004A4973"/>
    <w:rsid w:val="004A5127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14E5"/>
    <w:rsid w:val="0074238A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4E8E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16E7"/>
    <w:rsid w:val="00F91BB6"/>
    <w:rsid w:val="00F93969"/>
    <w:rsid w:val="00F93CB0"/>
    <w:rsid w:val="00F946CC"/>
    <w:rsid w:val="00F95313"/>
    <w:rsid w:val="00FA0367"/>
    <w:rsid w:val="00FA0D6A"/>
    <w:rsid w:val="00FA3F11"/>
    <w:rsid w:val="00FA5B0A"/>
    <w:rsid w:val="00FA678E"/>
    <w:rsid w:val="00FA74D4"/>
    <w:rsid w:val="00FB07F1"/>
    <w:rsid w:val="00FB1871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3D4D2-4D35-4BC7-9D6D-B9EE54C82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2016-12-27T02:29:00Z</cp:lastPrinted>
  <dcterms:created xsi:type="dcterms:W3CDTF">2018-03-20T00:52:00Z</dcterms:created>
  <dcterms:modified xsi:type="dcterms:W3CDTF">2018-03-20T00:52:00Z</dcterms:modified>
</cp:coreProperties>
</file>