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FB0C20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FA11A8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B0C20">
        <w:rPr>
          <w:rFonts w:ascii="標楷體" w:eastAsia="標楷體" w:hAnsi="標楷體" w:hint="eastAsia"/>
          <w:sz w:val="28"/>
          <w:szCs w:val="28"/>
        </w:rPr>
        <w:t>12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FB0C20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FA11A8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562F8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政府機關及學校節約能源行動計畫，取57只電號核算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本校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104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EUI值為87.9</w:t>
      </w:r>
      <w:r w:rsidR="00E455DF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目標為於</w:t>
      </w:r>
      <w:proofErr w:type="gramStart"/>
      <w:r w:rsidR="000A772E">
        <w:rPr>
          <w:rFonts w:ascii="標楷體" w:eastAsia="標楷體" w:hAnsi="標楷體" w:hint="eastAsia"/>
          <w:kern w:val="0"/>
          <w:sz w:val="28"/>
          <w:szCs w:val="28"/>
        </w:rPr>
        <w:t>108</w:t>
      </w:r>
      <w:proofErr w:type="gramEnd"/>
      <w:r w:rsidR="000A772E">
        <w:rPr>
          <w:rFonts w:ascii="標楷體" w:eastAsia="標楷體" w:hAnsi="標楷體" w:hint="eastAsia"/>
          <w:kern w:val="0"/>
          <w:sz w:val="28"/>
          <w:szCs w:val="28"/>
        </w:rPr>
        <w:t>年度EUI值達81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BE79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永齡生醫大樓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103~105</w:t>
      </w:r>
      <w:r>
        <w:rPr>
          <w:rFonts w:ascii="標楷體" w:eastAsia="標楷體" w:hAnsi="標楷體" w:hint="eastAsia"/>
          <w:kern w:val="0"/>
          <w:sz w:val="28"/>
          <w:szCs w:val="28"/>
        </w:rPr>
        <w:t>年電費，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擬</w:t>
      </w:r>
      <w:r>
        <w:rPr>
          <w:rFonts w:ascii="標楷體" w:eastAsia="標楷體" w:hAnsi="標楷體" w:hint="eastAsia"/>
          <w:kern w:val="0"/>
          <w:sz w:val="28"/>
          <w:szCs w:val="28"/>
        </w:rPr>
        <w:t>併入106年各單位用電電費計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收</w:t>
      </w:r>
      <w:r>
        <w:rPr>
          <w:rFonts w:ascii="標楷體" w:eastAsia="標楷體" w:hAnsi="標楷體" w:hint="eastAsia"/>
          <w:kern w:val="0"/>
          <w:sz w:val="28"/>
          <w:szCs w:val="28"/>
        </w:rPr>
        <w:t>，擬</w:t>
      </w:r>
      <w:r w:rsidR="00760DBF">
        <w:rPr>
          <w:rFonts w:ascii="標楷體" w:eastAsia="標楷體" w:hAnsi="標楷體" w:hint="eastAsia"/>
          <w:kern w:val="0"/>
          <w:sz w:val="28"/>
          <w:szCs w:val="28"/>
        </w:rPr>
        <w:t>加記103~105年度電費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FC6E3C" w:rsidRDefault="00FC6E3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、水工所</w:t>
      </w:r>
      <w:r w:rsidR="000A772E">
        <w:rPr>
          <w:rFonts w:ascii="標楷體" w:eastAsia="標楷體" w:hAnsi="標楷體" w:hint="eastAsia"/>
          <w:kern w:val="0"/>
          <w:sz w:val="28"/>
          <w:szCs w:val="28"/>
        </w:rPr>
        <w:t>漏水已於6/9修復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環工所、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望樂樓</w:t>
      </w:r>
      <w:proofErr w:type="gramEnd"/>
      <w:r w:rsidR="00D81D9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D81D98">
        <w:rPr>
          <w:rFonts w:ascii="標楷體" w:eastAsia="標楷體" w:hAnsi="標楷體" w:hint="eastAsia"/>
          <w:kern w:val="0"/>
          <w:sz w:val="28"/>
          <w:szCs w:val="28"/>
        </w:rPr>
        <w:t>法學院</w:t>
      </w:r>
      <w:r>
        <w:rPr>
          <w:rFonts w:ascii="標楷體" w:eastAsia="標楷體" w:hAnsi="標楷體" w:hint="eastAsia"/>
          <w:kern w:val="0"/>
          <w:sz w:val="28"/>
          <w:szCs w:val="28"/>
        </w:rPr>
        <w:t>抄表確認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，應屬正常</w:t>
      </w:r>
      <w:r>
        <w:rPr>
          <w:rFonts w:ascii="標楷體" w:eastAsia="標楷體" w:hAnsi="標楷體" w:hint="eastAsia"/>
          <w:kern w:val="0"/>
          <w:sz w:val="28"/>
          <w:szCs w:val="28"/>
        </w:rPr>
        <w:t>。研一男、工科海洋、天數館抄表確認日用水量</w:t>
      </w:r>
      <w:r w:rsidR="00D81D98">
        <w:rPr>
          <w:rFonts w:ascii="標楷體" w:eastAsia="標楷體" w:hAnsi="標楷體" w:hint="eastAsia"/>
          <w:kern w:val="0"/>
          <w:sz w:val="28"/>
          <w:szCs w:val="28"/>
        </w:rPr>
        <w:t>，仍然異常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3925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線配合教二及鄭江樓啟用擬於8月底前調升契約容量330kw，並請鄭江樓廠商送電</w:t>
      </w:r>
      <w:r w:rsidR="00C97349">
        <w:rPr>
          <w:rFonts w:ascii="標楷體" w:eastAsia="標楷體" w:hAnsi="標楷體" w:hint="eastAsia"/>
          <w:kern w:val="0"/>
          <w:sz w:val="28"/>
          <w:szCs w:val="28"/>
        </w:rPr>
        <w:t>後設備試車，排訂於離峰時間辦理。總配</w:t>
      </w:r>
      <w:proofErr w:type="gramStart"/>
      <w:r w:rsidR="00C97349"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 w:rsidR="00C97349">
        <w:rPr>
          <w:rFonts w:ascii="標楷體" w:eastAsia="標楷體" w:hAnsi="標楷體" w:hint="eastAsia"/>
          <w:kern w:val="0"/>
          <w:sz w:val="28"/>
          <w:szCs w:val="28"/>
        </w:rPr>
        <w:t>線請於6月前調升150kw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技服於4/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 w:rsidR="006B7CD9">
        <w:rPr>
          <w:rFonts w:ascii="標楷體" w:eastAsia="標楷體" w:hAnsi="標楷體" w:hint="eastAsia"/>
          <w:sz w:val="28"/>
          <w:szCs w:val="28"/>
        </w:rPr>
        <w:t>，</w:t>
      </w:r>
      <w:r w:rsidR="00F93134">
        <w:rPr>
          <w:rFonts w:ascii="標楷體" w:eastAsia="標楷體" w:hAnsi="標楷體" w:hint="eastAsia"/>
          <w:sz w:val="28"/>
          <w:szCs w:val="28"/>
        </w:rPr>
        <w:t>5月初辦理系所施工說明會</w:t>
      </w:r>
      <w:r w:rsidR="006B7CD9">
        <w:rPr>
          <w:rFonts w:ascii="標楷體" w:eastAsia="標楷體" w:hAnsi="標楷體" w:hint="eastAsia"/>
          <w:sz w:val="28"/>
          <w:szCs w:val="28"/>
        </w:rPr>
        <w:t>，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</w:t>
      </w:r>
      <w:r w:rsidR="00FA11A8">
        <w:rPr>
          <w:rFonts w:ascii="標楷體" w:eastAsia="標楷體" w:hAnsi="標楷體" w:hint="eastAsia"/>
          <w:sz w:val="28"/>
          <w:szCs w:val="28"/>
        </w:rPr>
        <w:t>於</w:t>
      </w:r>
      <w:r w:rsidR="0077786A">
        <w:rPr>
          <w:rFonts w:ascii="標楷體" w:eastAsia="標楷體" w:hAnsi="標楷體" w:hint="eastAsia"/>
          <w:sz w:val="28"/>
          <w:szCs w:val="28"/>
        </w:rPr>
        <w:t>5/31開工</w:t>
      </w:r>
      <w:r w:rsidR="00FA11A8">
        <w:rPr>
          <w:rFonts w:ascii="標楷體" w:eastAsia="標楷體" w:hAnsi="標楷體" w:hint="eastAsia"/>
          <w:sz w:val="28"/>
          <w:szCs w:val="28"/>
        </w:rPr>
        <w:t>，目前</w:t>
      </w:r>
      <w:r w:rsidR="006B7CD9">
        <w:rPr>
          <w:rFonts w:ascii="標楷體" w:eastAsia="標楷體" w:hAnsi="標楷體" w:hint="eastAsia"/>
          <w:sz w:val="28"/>
          <w:szCs w:val="28"/>
        </w:rPr>
        <w:t>工期安排</w:t>
      </w:r>
      <w:r w:rsidR="00FB0C20">
        <w:rPr>
          <w:rFonts w:ascii="標楷體" w:eastAsia="標楷體" w:hAnsi="標楷體" w:hint="eastAsia"/>
          <w:sz w:val="28"/>
          <w:szCs w:val="28"/>
        </w:rPr>
        <w:t>，</w:t>
      </w:r>
      <w:r w:rsidR="006B7CD9">
        <w:rPr>
          <w:rFonts w:ascii="標楷體" w:eastAsia="標楷體" w:hAnsi="標楷體" w:hint="eastAsia"/>
          <w:sz w:val="28"/>
          <w:szCs w:val="28"/>
        </w:rPr>
        <w:t>並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</w:t>
      </w:r>
      <w:r>
        <w:rPr>
          <w:rFonts w:ascii="標楷體" w:eastAsia="標楷體" w:hAnsi="標楷體" w:hint="eastAsia"/>
          <w:sz w:val="28"/>
          <w:szCs w:val="28"/>
        </w:rPr>
        <w:lastRenderedPageBreak/>
        <w:t>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5/31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6B7CD9">
        <w:rPr>
          <w:rFonts w:ascii="標楷體" w:eastAsia="標楷體" w:hAnsi="標楷體" w:hint="eastAsia"/>
          <w:sz w:val="28"/>
          <w:szCs w:val="28"/>
        </w:rPr>
        <w:t>48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A11A8">
        <w:rPr>
          <w:rFonts w:ascii="標楷體" w:eastAsia="標楷體" w:hAnsi="標楷體" w:hint="eastAsia"/>
          <w:sz w:val="28"/>
          <w:szCs w:val="28"/>
        </w:rPr>
        <w:t>4</w:t>
      </w:r>
      <w:r w:rsidR="006B7CD9">
        <w:rPr>
          <w:rFonts w:ascii="標楷體" w:eastAsia="標楷體" w:hAnsi="標楷體" w:hint="eastAsia"/>
          <w:sz w:val="28"/>
          <w:szCs w:val="28"/>
        </w:rPr>
        <w:t>23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已核銷140萬元。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/19開始施工，6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23BA3" w:rsidRDefault="006A449C" w:rsidP="005F0D9A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裝設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原故障燈亦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5F0D9A">
        <w:rPr>
          <w:rFonts w:ascii="標楷體" w:eastAsia="標楷體" w:hAnsi="標楷體" w:hint="eastAsia"/>
          <w:kern w:val="0"/>
          <w:sz w:val="28"/>
          <w:szCs w:val="28"/>
        </w:rPr>
        <w:t>更新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燈頸外觀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改善已於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6/7完成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，將</w:t>
      </w:r>
      <w:r w:rsidR="006B7CD9">
        <w:rPr>
          <w:rFonts w:ascii="標楷體" w:eastAsia="標楷體" w:hAnsi="標楷體" w:hint="eastAsia"/>
          <w:kern w:val="0"/>
          <w:sz w:val="28"/>
          <w:szCs w:val="28"/>
        </w:rPr>
        <w:t>再會同校規及劉老師會</w:t>
      </w:r>
      <w:proofErr w:type="gramStart"/>
      <w:r w:rsidR="006B7CD9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於8/3電話聯絡黃教授商討低碳校園計劃，黃教授希望營繕組先整理出各大樓EUI。擬於8/16中午至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擬於6月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CDB" w:rsidRDefault="00FB4CDB" w:rsidP="005D44B8">
      <w:r>
        <w:separator/>
      </w:r>
    </w:p>
  </w:endnote>
  <w:endnote w:type="continuationSeparator" w:id="0">
    <w:p w:rsidR="00FB4CDB" w:rsidRDefault="00FB4CDB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CDB" w:rsidRDefault="00FB4CDB" w:rsidP="005D44B8">
      <w:r>
        <w:separator/>
      </w:r>
    </w:p>
  </w:footnote>
  <w:footnote w:type="continuationSeparator" w:id="0">
    <w:p w:rsidR="00FB4CDB" w:rsidRDefault="00FB4CDB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DD8E0-4293-4BBD-8C21-D892A169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2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305</cp:revision>
  <cp:lastPrinted>2016-12-27T02:29:00Z</cp:lastPrinted>
  <dcterms:created xsi:type="dcterms:W3CDTF">2017-09-14T02:28:00Z</dcterms:created>
  <dcterms:modified xsi:type="dcterms:W3CDTF">2018-06-13T06:31:00Z</dcterms:modified>
</cp:coreProperties>
</file>