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254D9">
        <w:rPr>
          <w:rFonts w:ascii="標楷體" w:eastAsia="標楷體" w:hAnsi="標楷體" w:hint="eastAsia"/>
          <w:sz w:val="28"/>
          <w:szCs w:val="28"/>
        </w:rPr>
        <w:t>39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C95AD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31077">
        <w:rPr>
          <w:rFonts w:ascii="標楷體" w:eastAsia="標楷體" w:hAnsi="標楷體" w:hint="eastAsia"/>
          <w:sz w:val="28"/>
          <w:szCs w:val="28"/>
        </w:rPr>
        <w:t>25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731077">
        <w:rPr>
          <w:rFonts w:ascii="標楷體"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B4D3D">
        <w:rPr>
          <w:rFonts w:ascii="標楷體" w:eastAsia="標楷體" w:hAnsi="標楷體" w:hint="eastAsia"/>
          <w:sz w:val="28"/>
          <w:szCs w:val="28"/>
        </w:rPr>
        <w:t>行政大樓三</w:t>
      </w:r>
      <w:proofErr w:type="gramStart"/>
      <w:r w:rsidR="00EB4D3D">
        <w:rPr>
          <w:rFonts w:ascii="標楷體" w:eastAsia="標楷體" w:hAnsi="標楷體" w:hint="eastAsia"/>
          <w:sz w:val="28"/>
          <w:szCs w:val="28"/>
        </w:rPr>
        <w:t>樓副總務</w:t>
      </w:r>
      <w:proofErr w:type="gramEnd"/>
      <w:r w:rsidR="00EB4D3D">
        <w:rPr>
          <w:rFonts w:ascii="標楷體" w:eastAsia="標楷體" w:hAnsi="標楷體" w:hint="eastAsia"/>
          <w:sz w:val="28"/>
          <w:szCs w:val="28"/>
        </w:rPr>
        <w:t>長</w:t>
      </w:r>
      <w:r w:rsidR="00687E8D">
        <w:rPr>
          <w:rFonts w:ascii="標楷體" w:eastAsia="標楷體" w:hAnsi="標楷體" w:hint="eastAsia"/>
          <w:sz w:val="28"/>
          <w:szCs w:val="28"/>
        </w:rPr>
        <w:t>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</w:t>
      </w:r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1027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>
        <w:rPr>
          <w:rFonts w:ascii="標楷體" w:eastAsia="標楷體" w:hAnsi="標楷體" w:hint="eastAsia"/>
          <w:kern w:val="0"/>
          <w:sz w:val="28"/>
          <w:szCs w:val="28"/>
        </w:rPr>
        <w:t>電表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資料</w:t>
      </w:r>
      <w:proofErr w:type="gramStart"/>
      <w:r w:rsidR="00EB4D3D">
        <w:rPr>
          <w:rFonts w:ascii="標楷體" w:eastAsia="標楷體" w:hAnsi="標楷體" w:hint="eastAsia"/>
          <w:kern w:val="0"/>
          <w:sz w:val="28"/>
          <w:szCs w:val="28"/>
        </w:rPr>
        <w:t>已全補登</w:t>
      </w:r>
      <w:proofErr w:type="gramEnd"/>
      <w:r w:rsidR="00EB4D3D">
        <w:rPr>
          <w:rFonts w:ascii="標楷體" w:eastAsia="標楷體" w:hAnsi="標楷體" w:hint="eastAsia"/>
          <w:kern w:val="0"/>
          <w:sz w:val="28"/>
          <w:szCs w:val="28"/>
        </w:rPr>
        <w:t>完成，正</w:t>
      </w:r>
      <w:r>
        <w:rPr>
          <w:rFonts w:ascii="標楷體" w:eastAsia="標楷體" w:hAnsi="標楷體" w:hint="eastAsia"/>
          <w:kern w:val="0"/>
          <w:sz w:val="28"/>
          <w:szCs w:val="28"/>
        </w:rPr>
        <w:t>檢核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各單位用電度數是否合理，並開始計算各系所用電度數及電費。</w:t>
      </w:r>
    </w:p>
    <w:p w:rsidR="005F56F8" w:rsidRPr="005F56F8" w:rsidRDefault="005F56F8" w:rsidP="005F56F8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鄭江樓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6/8~11/13用電度數請再行確認，並請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清廠商計費期程。地質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系用電度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需扣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減卓聯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工地用電。生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館借用單位待保管組提供資料後計入電費。卓越、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工綜新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館已請承辦人員提供度數，其它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需抄表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資料已請有關單位提供，彙整後提出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年度電費計算表。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5F56F8" w:rsidRDefault="006B53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教學綜合館、鄭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江樓於點交後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計算電費</w:t>
      </w:r>
    </w:p>
    <w:p w:rsidR="00FA48F9" w:rsidRPr="005F56F8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 w:rsidRPr="005F56F8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 w:rsidRPr="005F56F8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  <w:r w:rsidR="00366767" w:rsidRPr="005F56F8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0F5F20" w:rsidRDefault="000F5F20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請洽台科大索取LED燈更新、太陽能板設置案規範資料，並評估本校之適用性。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另</w:t>
      </w:r>
      <w:proofErr w:type="gramStart"/>
      <w:r w:rsidR="0006697C"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 w:rsidR="0006697C">
        <w:rPr>
          <w:rFonts w:ascii="標楷體" w:eastAsia="標楷體" w:hAnsi="標楷體" w:hint="eastAsia"/>
          <w:kern w:val="0"/>
          <w:sz w:val="28"/>
          <w:szCs w:val="28"/>
        </w:rPr>
        <w:t>換冷氣舊機可申請政府補助事宜，請了解後通知保管組辦理。</w:t>
      </w:r>
    </w:p>
    <w:p w:rsidR="000F5F20" w:rsidRDefault="00BB09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教育部108節約能源行動計畫，請整理學校內可扣除之其他單位、工地、賣場用電度數資料，以供明年填報使用。</w:t>
      </w:r>
    </w:p>
    <w:p w:rsidR="0006697C" w:rsidRDefault="0012337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教育部調查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學校</w:t>
      </w:r>
      <w:r>
        <w:rPr>
          <w:rFonts w:ascii="標楷體" w:eastAsia="標楷體" w:hAnsi="標楷體" w:hint="eastAsia"/>
          <w:kern w:val="0"/>
          <w:sz w:val="28"/>
          <w:szCs w:val="28"/>
        </w:rPr>
        <w:t>建物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裝設太陽能板</w:t>
      </w:r>
      <w:r>
        <w:rPr>
          <w:rFonts w:ascii="標楷體" w:eastAsia="標楷體" w:hAnsi="標楷體" w:hint="eastAsia"/>
          <w:kern w:val="0"/>
          <w:sz w:val="28"/>
          <w:szCs w:val="28"/>
        </w:rPr>
        <w:t>，請洽專業機構評估。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626472">
        <w:rPr>
          <w:rFonts w:ascii="標楷體" w:eastAsia="標楷體" w:hAnsi="標楷體" w:hint="eastAsia"/>
          <w:sz w:val="28"/>
          <w:szCs w:val="28"/>
        </w:rPr>
        <w:t>排訂</w:t>
      </w:r>
      <w:r w:rsidR="00123374">
        <w:rPr>
          <w:rFonts w:ascii="標楷體" w:eastAsia="標楷體" w:hAnsi="標楷體" w:hint="eastAsia"/>
          <w:sz w:val="28"/>
          <w:szCs w:val="28"/>
        </w:rPr>
        <w:t>12/13</w:t>
      </w:r>
      <w:r w:rsidR="00626472">
        <w:rPr>
          <w:rFonts w:ascii="標楷體" w:eastAsia="標楷體" w:hAnsi="標楷體" w:hint="eastAsia"/>
          <w:sz w:val="28"/>
          <w:szCs w:val="28"/>
        </w:rPr>
        <w:t>驗收</w:t>
      </w:r>
      <w:r w:rsidR="000D52BE">
        <w:rPr>
          <w:rFonts w:ascii="標楷體" w:eastAsia="標楷體" w:hAnsi="標楷體" w:hint="eastAsia"/>
          <w:sz w:val="28"/>
          <w:szCs w:val="28"/>
        </w:rPr>
        <w:t>。</w:t>
      </w:r>
      <w:proofErr w:type="gramStart"/>
      <w:r w:rsidR="00565FC6"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自來水管預埋工程，於10/16完成採購程序，10/29施工完成。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</w:t>
      </w:r>
      <w:proofErr w:type="gramStart"/>
      <w:r w:rsidR="00FB0C95">
        <w:rPr>
          <w:rFonts w:ascii="標楷體" w:eastAsia="標楷體" w:hAnsi="標楷體" w:hint="eastAsia"/>
          <w:sz w:val="28"/>
          <w:szCs w:val="28"/>
        </w:rPr>
        <w:t>技服</w:t>
      </w:r>
      <w:r w:rsidR="0065047E">
        <w:rPr>
          <w:rFonts w:ascii="標楷體" w:eastAsia="標楷體" w:hAnsi="標楷體" w:hint="eastAsia"/>
          <w:sz w:val="28"/>
          <w:szCs w:val="28"/>
        </w:rPr>
        <w:t>案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12/4決標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6B53A5">
        <w:rPr>
          <w:rFonts w:ascii="標楷體" w:eastAsia="標楷體" w:hAnsi="標楷體" w:hint="eastAsia"/>
          <w:sz w:val="28"/>
          <w:szCs w:val="28"/>
        </w:rPr>
        <w:t>6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C95ADC">
        <w:rPr>
          <w:rFonts w:ascii="標楷體" w:eastAsia="標楷體" w:hAnsi="標楷體" w:hint="eastAsia"/>
          <w:sz w:val="28"/>
          <w:szCs w:val="28"/>
        </w:rPr>
        <w:t>8</w:t>
      </w:r>
      <w:r w:rsidR="00123374">
        <w:rPr>
          <w:rFonts w:ascii="標楷體" w:eastAsia="標楷體" w:hAnsi="標楷體" w:hint="eastAsia"/>
          <w:sz w:val="28"/>
          <w:szCs w:val="28"/>
        </w:rPr>
        <w:t>5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  <w:r w:rsidR="00565FC6">
        <w:rPr>
          <w:rFonts w:ascii="標楷體" w:eastAsia="標楷體" w:hAnsi="標楷體" w:hint="eastAsia"/>
          <w:sz w:val="28"/>
          <w:szCs w:val="28"/>
        </w:rPr>
        <w:t>明年續辦。</w:t>
      </w:r>
    </w:p>
    <w:p w:rsidR="000F5F20" w:rsidRDefault="000F5F20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評估冷氣舊機申報補助是否較為有利。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6A449C" w:rsidRDefault="0005301C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明年擬辦理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第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4期智慧路</w:t>
      </w:r>
      <w:r w:rsidR="00565FC6">
        <w:rPr>
          <w:rFonts w:ascii="標楷體" w:eastAsia="標楷體" w:hAnsi="標楷體" w:hint="eastAsia"/>
          <w:kern w:val="0"/>
          <w:sz w:val="28"/>
          <w:szCs w:val="28"/>
        </w:rPr>
        <w:t>更新工程，範圍以舟山路為主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23374" w:rsidRDefault="00123374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2.路燈季統計表請加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註換燈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日期及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照度，並抽查</w:t>
      </w:r>
      <w:proofErr w:type="gramStart"/>
      <w:r w:rsidR="00802406">
        <w:rPr>
          <w:rFonts w:ascii="標楷體" w:eastAsia="標楷體" w:hAnsi="標楷體" w:hint="eastAsia"/>
          <w:kern w:val="0"/>
          <w:sz w:val="28"/>
          <w:szCs w:val="28"/>
        </w:rPr>
        <w:t>其光衰</w:t>
      </w:r>
      <w:proofErr w:type="gramEnd"/>
      <w:r w:rsidR="00802406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02406" w:rsidRPr="0005301C" w:rsidRDefault="00802406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3.路燈編號請整編</w:t>
      </w:r>
    </w:p>
    <w:p w:rsidR="00172C54" w:rsidRPr="005719C6" w:rsidRDefault="00633B26" w:rsidP="005719C6">
      <w:pPr>
        <w:pStyle w:val="a7"/>
        <w:numPr>
          <w:ilvl w:val="0"/>
          <w:numId w:val="3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 w:rsidR="005719C6">
        <w:rPr>
          <w:rFonts w:ascii="標楷體" w:eastAsia="標楷體" w:hAnsi="標楷體" w:hint="eastAsia"/>
          <w:kern w:val="0"/>
          <w:sz w:val="28"/>
          <w:szCs w:val="28"/>
        </w:rPr>
        <w:t>板建置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案:</w:t>
      </w:r>
      <w:r w:rsidR="009A742D" w:rsidRPr="005719C6">
        <w:rPr>
          <w:rFonts w:ascii="標楷體" w:eastAsia="標楷體" w:hAnsi="標楷體"/>
          <w:sz w:val="28"/>
          <w:szCs w:val="28"/>
        </w:rPr>
        <w:t xml:space="preserve"> </w:t>
      </w:r>
    </w:p>
    <w:p w:rsidR="005719C6" w:rsidRDefault="00B71AB4" w:rsidP="005719C6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 w:rsidRPr="005719C6">
        <w:rPr>
          <w:rFonts w:ascii="標楷體" w:eastAsia="標楷體" w:hAnsi="標楷體" w:hint="eastAsia"/>
          <w:sz w:val="28"/>
          <w:szCs w:val="28"/>
        </w:rPr>
        <w:t>工科海洋設</w:t>
      </w:r>
    </w:p>
    <w:p w:rsidR="00B23BA3" w:rsidRPr="005719C6" w:rsidRDefault="00B23BA3" w:rsidP="005719C6">
      <w:pPr>
        <w:pStyle w:val="a7"/>
        <w:spacing w:line="360" w:lineRule="exact"/>
        <w:ind w:leftChars="0" w:left="1060"/>
        <w:rPr>
          <w:rFonts w:ascii="標楷體" w:eastAsia="標楷體" w:hAnsi="標楷體"/>
          <w:kern w:val="0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置</w:t>
      </w:r>
      <w:proofErr w:type="gramStart"/>
      <w:r w:rsidRPr="005719C6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Pr="005719C6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EC57F0" w:rsidRPr="005719C6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="00EC57F0" w:rsidRPr="005719C6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EC57F0" w:rsidRPr="005719C6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5719C6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5719C6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 xml:space="preserve"> 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黃教授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>已申請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核</w:t>
      </w:r>
      <w:r w:rsidR="007B0BE0" w:rsidRPr="005719C6">
        <w:rPr>
          <w:rFonts w:ascii="標楷體" w:eastAsia="標楷體" w:hAnsi="標楷體" w:hint="eastAsia"/>
          <w:sz w:val="28"/>
          <w:szCs w:val="28"/>
        </w:rPr>
        <w:t>銷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作業。</w:t>
      </w:r>
    </w:p>
    <w:p w:rsidR="00397582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3.屋頂出租設置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>
        <w:rPr>
          <w:rFonts w:ascii="標楷體" w:eastAsia="標楷體" w:hAnsi="標楷體" w:hint="eastAsia"/>
          <w:kern w:val="0"/>
          <w:sz w:val="28"/>
          <w:szCs w:val="28"/>
        </w:rPr>
        <w:t>板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 w:rsidRPr="005719C6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 w:rsidRPr="005719C6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申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辦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 w:rsidRPr="005719C6">
        <w:rPr>
          <w:rFonts w:ascii="標楷體" w:eastAsia="標楷體" w:hAnsi="標楷體" w:hint="eastAsia"/>
          <w:sz w:val="28"/>
          <w:szCs w:val="28"/>
        </w:rPr>
        <w:t>外線</w:t>
      </w:r>
      <w:r w:rsidR="00165B00" w:rsidRPr="005719C6">
        <w:rPr>
          <w:rFonts w:ascii="標楷體" w:eastAsia="標楷體" w:hAnsi="標楷體" w:hint="eastAsia"/>
          <w:sz w:val="28"/>
          <w:szCs w:val="28"/>
        </w:rPr>
        <w:t>。</w:t>
      </w:r>
      <w:r w:rsidR="006E13E3" w:rsidRPr="005719C6">
        <w:rPr>
          <w:rFonts w:ascii="標楷體" w:eastAsia="標楷體" w:hAnsi="標楷體" w:hint="eastAsia"/>
          <w:sz w:val="28"/>
          <w:szCs w:val="28"/>
        </w:rPr>
        <w:t>廠商於7/9提出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 w:rsidRPr="005719C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國發擬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 w:rsidRPr="005719C6">
        <w:rPr>
          <w:rFonts w:ascii="標楷體" w:eastAsia="標楷體" w:hAnsi="標楷體" w:hint="eastAsia"/>
          <w:sz w:val="28"/>
          <w:szCs w:val="28"/>
        </w:rPr>
        <w:t>辦理。</w:t>
      </w:r>
      <w:r w:rsidR="008A16CD" w:rsidRPr="005719C6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8/</w:t>
      </w:r>
      <w:r w:rsidR="006768C1" w:rsidRPr="005719C6">
        <w:rPr>
          <w:rFonts w:ascii="標楷體" w:eastAsia="標楷體" w:hAnsi="標楷體" w:hint="eastAsia"/>
          <w:sz w:val="28"/>
          <w:szCs w:val="28"/>
        </w:rPr>
        <w:t>20辦理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公證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。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台電已同意以</w:t>
      </w:r>
      <w:proofErr w:type="gramStart"/>
      <w:r w:rsidR="00F9203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內線方式辦理，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國發所已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報能源局同意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，動科系</w:t>
      </w:r>
      <w:proofErr w:type="gramStart"/>
      <w:r w:rsidR="006B53A5" w:rsidRPr="005719C6">
        <w:rPr>
          <w:rFonts w:ascii="標楷體" w:eastAsia="標楷體" w:hAnsi="標楷體" w:hint="eastAsia"/>
          <w:sz w:val="28"/>
          <w:szCs w:val="28"/>
        </w:rPr>
        <w:t>報核中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A2E" w:rsidRDefault="009C4A2E" w:rsidP="005D44B8">
      <w:r>
        <w:separator/>
      </w:r>
    </w:p>
  </w:endnote>
  <w:endnote w:type="continuationSeparator" w:id="0">
    <w:p w:rsidR="009C4A2E" w:rsidRDefault="009C4A2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A2E" w:rsidRDefault="009C4A2E" w:rsidP="005D44B8">
      <w:r>
        <w:separator/>
      </w:r>
    </w:p>
  </w:footnote>
  <w:footnote w:type="continuationSeparator" w:id="0">
    <w:p w:rsidR="009C4A2E" w:rsidRDefault="009C4A2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1B4EFF"/>
    <w:multiLevelType w:val="hybridMultilevel"/>
    <w:tmpl w:val="01404FE0"/>
    <w:lvl w:ilvl="0" w:tplc="EC8C66D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2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0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1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F54C5A"/>
    <w:multiLevelType w:val="hybridMultilevel"/>
    <w:tmpl w:val="CEE81206"/>
    <w:lvl w:ilvl="0" w:tplc="FA1A8384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5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6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21"/>
  </w:num>
  <w:num w:numId="5">
    <w:abstractNumId w:val="16"/>
  </w:num>
  <w:num w:numId="6">
    <w:abstractNumId w:val="24"/>
  </w:num>
  <w:num w:numId="7">
    <w:abstractNumId w:val="12"/>
  </w:num>
  <w:num w:numId="8">
    <w:abstractNumId w:val="23"/>
  </w:num>
  <w:num w:numId="9">
    <w:abstractNumId w:val="1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6"/>
  </w:num>
  <w:num w:numId="14">
    <w:abstractNumId w:val="13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"/>
  </w:num>
  <w:num w:numId="19">
    <w:abstractNumId w:val="27"/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5"/>
  </w:num>
  <w:num w:numId="27">
    <w:abstractNumId w:val="22"/>
  </w:num>
  <w:num w:numId="28">
    <w:abstractNumId w:val="28"/>
  </w:num>
  <w:num w:numId="29">
    <w:abstractNumId w:val="11"/>
  </w:num>
  <w:num w:numId="30">
    <w:abstractNumId w:val="20"/>
  </w:num>
  <w:num w:numId="31">
    <w:abstractNumId w:val="7"/>
  </w:num>
  <w:num w:numId="32">
    <w:abstractNumId w:val="6"/>
  </w:num>
  <w:num w:numId="33">
    <w:abstractNumId w:val="9"/>
  </w:num>
  <w:num w:numId="34">
    <w:abstractNumId w:val="3"/>
  </w:num>
  <w:num w:numId="35">
    <w:abstractNumId w:val="17"/>
  </w:num>
  <w:num w:numId="3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1BA2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697C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0F5F20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374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0B97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863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7BF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2F6F"/>
    <w:rsid w:val="00503BF3"/>
    <w:rsid w:val="005069A8"/>
    <w:rsid w:val="00507C17"/>
    <w:rsid w:val="00511D09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3590"/>
    <w:rsid w:val="00564CE9"/>
    <w:rsid w:val="00564D51"/>
    <w:rsid w:val="00565FC6"/>
    <w:rsid w:val="00566680"/>
    <w:rsid w:val="00570883"/>
    <w:rsid w:val="005719C6"/>
    <w:rsid w:val="00571D5C"/>
    <w:rsid w:val="00572508"/>
    <w:rsid w:val="0057324F"/>
    <w:rsid w:val="00574B83"/>
    <w:rsid w:val="00575AC3"/>
    <w:rsid w:val="005805D8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6F8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472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47E"/>
    <w:rsid w:val="00654B4D"/>
    <w:rsid w:val="00660A9E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396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077"/>
    <w:rsid w:val="007311F5"/>
    <w:rsid w:val="00732CFD"/>
    <w:rsid w:val="00733A57"/>
    <w:rsid w:val="00733FEA"/>
    <w:rsid w:val="00734276"/>
    <w:rsid w:val="00734C0C"/>
    <w:rsid w:val="00734F94"/>
    <w:rsid w:val="007404C9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BE0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2406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183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BE5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2E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4D9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0908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5ADC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200B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4D3D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27D3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964DF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AAD2-0130-4A72-A620-C809D1CA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2016-12-27T02:29:00Z</cp:lastPrinted>
  <dcterms:created xsi:type="dcterms:W3CDTF">2018-12-18T02:25:00Z</dcterms:created>
  <dcterms:modified xsi:type="dcterms:W3CDTF">2018-12-25T05:12:00Z</dcterms:modified>
</cp:coreProperties>
</file>